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A04" w:rsidRPr="008D5150" w:rsidRDefault="002A2C04" w:rsidP="002A2C04">
      <w:pPr>
        <w:shd w:val="clear" w:color="auto" w:fill="FFFFFF"/>
        <w:jc w:val="center"/>
        <w:rPr>
          <w:rFonts w:cs="Arial"/>
          <w:b/>
          <w:bCs/>
          <w:sz w:val="28"/>
          <w:szCs w:val="28"/>
          <w:lang w:val="it-IT"/>
        </w:rPr>
      </w:pPr>
      <w:r w:rsidRPr="008D5150">
        <w:rPr>
          <w:rFonts w:cs="Arial"/>
          <w:b/>
          <w:bCs/>
          <w:sz w:val="28"/>
          <w:szCs w:val="28"/>
          <w:lang w:val="it-IT"/>
        </w:rPr>
        <w:t>FIŞA DISCIPLINEI</w:t>
      </w:r>
    </w:p>
    <w:p w:rsidR="002A2C04" w:rsidRPr="008D5150" w:rsidRDefault="002A2C04" w:rsidP="002A2C04">
      <w:pPr>
        <w:shd w:val="clear" w:color="auto" w:fill="FFFFFF"/>
        <w:jc w:val="center"/>
        <w:rPr>
          <w:rFonts w:cs="Arial"/>
          <w:b/>
          <w:bCs/>
          <w:sz w:val="28"/>
          <w:szCs w:val="28"/>
          <w:lang w:val="it-IT"/>
        </w:rPr>
      </w:pPr>
    </w:p>
    <w:p w:rsidR="002A2C04" w:rsidRPr="008D5150" w:rsidRDefault="002A2C04" w:rsidP="002A2C04">
      <w:pPr>
        <w:shd w:val="clear" w:color="auto" w:fill="FFFFFF"/>
        <w:jc w:val="center"/>
        <w:rPr>
          <w:rFonts w:cs="Arial"/>
          <w:b/>
          <w:bCs/>
          <w:sz w:val="22"/>
          <w:szCs w:val="22"/>
          <w:lang w:val="it-IT"/>
        </w:rPr>
      </w:pPr>
    </w:p>
    <w:p w:rsidR="00CC0978" w:rsidRPr="00770281" w:rsidRDefault="007F4E5C" w:rsidP="007F4E5C">
      <w:pPr>
        <w:shd w:val="clear" w:color="auto" w:fill="FFFFFF"/>
        <w:jc w:val="both"/>
        <w:rPr>
          <w:rFonts w:cs="Arial"/>
          <w:sz w:val="22"/>
          <w:szCs w:val="22"/>
        </w:rPr>
      </w:pPr>
      <w:r w:rsidRPr="008D5150">
        <w:rPr>
          <w:rFonts w:cs="Arial"/>
          <w:b/>
          <w:bCs/>
          <w:sz w:val="22"/>
          <w:szCs w:val="22"/>
          <w:lang w:val="it-IT"/>
        </w:rPr>
        <w:t>1.</w:t>
      </w:r>
      <w:r w:rsidRPr="008D5150">
        <w:rPr>
          <w:rFonts w:cs="Arial"/>
          <w:b/>
          <w:sz w:val="22"/>
          <w:szCs w:val="22"/>
          <w:lang w:val="it-IT"/>
        </w:rPr>
        <w:t>Date despre program</w:t>
      </w:r>
      <w:r w:rsidR="006A2CFA" w:rsidRPr="008D5150">
        <w:rPr>
          <w:rFonts w:cs="Arial"/>
          <w:b/>
          <w:sz w:val="22"/>
          <w:szCs w:val="22"/>
          <w:lang w:val="it-IT"/>
        </w:rPr>
        <w:t>ul postuniversitar de formare şi dezvoltare profesională continuă</w:t>
      </w:r>
    </w:p>
    <w:tbl>
      <w:tblPr>
        <w:tblW w:w="9602" w:type="dxa"/>
        <w:tblCellSpacing w:w="0" w:type="dxa"/>
        <w:tblInd w:w="2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256"/>
        <w:gridCol w:w="5346"/>
      </w:tblGrid>
      <w:tr w:rsidR="007F4E5C" w:rsidRPr="008D5150">
        <w:trPr>
          <w:tblCellSpacing w:w="0" w:type="dxa"/>
        </w:trPr>
        <w:tc>
          <w:tcPr>
            <w:tcW w:w="2216"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2"/>
                <w:szCs w:val="22"/>
              </w:rPr>
            </w:pPr>
            <w:r w:rsidRPr="008D5150">
              <w:rPr>
                <w:rFonts w:cs="Arial"/>
                <w:sz w:val="22"/>
                <w:szCs w:val="22"/>
              </w:rPr>
              <w:t xml:space="preserve">1.1 </w:t>
            </w:r>
            <w:proofErr w:type="spellStart"/>
            <w:r w:rsidRPr="008D5150">
              <w:rPr>
                <w:rFonts w:cs="Arial"/>
                <w:sz w:val="22"/>
                <w:szCs w:val="22"/>
              </w:rPr>
              <w:t>Instituţia</w:t>
            </w:r>
            <w:proofErr w:type="spellEnd"/>
            <w:r w:rsidRPr="008D5150">
              <w:rPr>
                <w:rFonts w:cs="Arial"/>
                <w:sz w:val="22"/>
                <w:szCs w:val="22"/>
              </w:rPr>
              <w:t xml:space="preserve"> de </w:t>
            </w:r>
            <w:proofErr w:type="spellStart"/>
            <w:r w:rsidRPr="008D5150">
              <w:rPr>
                <w:rFonts w:cs="Arial"/>
                <w:sz w:val="22"/>
                <w:szCs w:val="22"/>
              </w:rPr>
              <w:t>învăţământ</w:t>
            </w:r>
            <w:proofErr w:type="spellEnd"/>
            <w:r w:rsidRPr="008D5150">
              <w:rPr>
                <w:rFonts w:cs="Arial"/>
                <w:sz w:val="22"/>
                <w:szCs w:val="22"/>
              </w:rPr>
              <w:t xml:space="preserve"> superior</w:t>
            </w:r>
          </w:p>
        </w:tc>
        <w:tc>
          <w:tcPr>
            <w:tcW w:w="2784"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2"/>
                <w:szCs w:val="22"/>
                <w:lang w:val="it-IT"/>
              </w:rPr>
            </w:pPr>
            <w:r w:rsidRPr="008D5150">
              <w:rPr>
                <w:rFonts w:cs="Arial"/>
                <w:sz w:val="22"/>
                <w:szCs w:val="22"/>
                <w:lang w:val="it-IT"/>
              </w:rPr>
              <w:t> </w:t>
            </w:r>
            <w:r w:rsidR="00A260B4" w:rsidRPr="008D5150">
              <w:rPr>
                <w:rFonts w:cs="Arial"/>
                <w:sz w:val="22"/>
                <w:szCs w:val="22"/>
                <w:lang w:val="it-IT"/>
              </w:rPr>
              <w:t>Universitatea Tehnică "Gheorghe Asachi" din Iaşi</w:t>
            </w:r>
          </w:p>
        </w:tc>
      </w:tr>
      <w:tr w:rsidR="007F4E5C" w:rsidRPr="008D5150">
        <w:trPr>
          <w:tblCellSpacing w:w="0" w:type="dxa"/>
        </w:trPr>
        <w:tc>
          <w:tcPr>
            <w:tcW w:w="2216"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2"/>
                <w:szCs w:val="22"/>
              </w:rPr>
            </w:pPr>
            <w:r w:rsidRPr="008D5150">
              <w:rPr>
                <w:rFonts w:cs="Arial"/>
                <w:sz w:val="22"/>
                <w:szCs w:val="22"/>
              </w:rPr>
              <w:t xml:space="preserve">1.2 </w:t>
            </w:r>
            <w:proofErr w:type="spellStart"/>
            <w:r w:rsidRPr="008D5150">
              <w:rPr>
                <w:rFonts w:cs="Arial"/>
                <w:sz w:val="22"/>
                <w:szCs w:val="22"/>
              </w:rPr>
              <w:t>Facultatea</w:t>
            </w:r>
            <w:proofErr w:type="spellEnd"/>
          </w:p>
        </w:tc>
        <w:tc>
          <w:tcPr>
            <w:tcW w:w="2784"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CC0978" w:rsidRDefault="00CC0978" w:rsidP="007F4E5C">
            <w:pPr>
              <w:rPr>
                <w:rFonts w:cs="Arial"/>
                <w:sz w:val="22"/>
                <w:szCs w:val="22"/>
                <w:lang w:val="ro-RO"/>
              </w:rPr>
            </w:pPr>
            <w:proofErr w:type="spellStart"/>
            <w:r>
              <w:rPr>
                <w:rFonts w:cs="Arial"/>
                <w:sz w:val="22"/>
                <w:szCs w:val="22"/>
              </w:rPr>
              <w:t>Mecanic</w:t>
            </w:r>
            <w:proofErr w:type="spellEnd"/>
            <w:r>
              <w:rPr>
                <w:rFonts w:cs="Arial"/>
                <w:sz w:val="22"/>
                <w:szCs w:val="22"/>
                <w:lang w:val="ro-RO"/>
              </w:rPr>
              <w:t>ă</w:t>
            </w:r>
          </w:p>
        </w:tc>
      </w:tr>
      <w:tr w:rsidR="007F4E5C" w:rsidRPr="008D5150">
        <w:trPr>
          <w:tblCellSpacing w:w="0" w:type="dxa"/>
        </w:trPr>
        <w:tc>
          <w:tcPr>
            <w:tcW w:w="2216"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C8259B" w:rsidP="007F4E5C">
            <w:pPr>
              <w:rPr>
                <w:rFonts w:cs="Arial"/>
                <w:sz w:val="22"/>
                <w:szCs w:val="22"/>
              </w:rPr>
            </w:pPr>
            <w:r w:rsidRPr="008D5150">
              <w:rPr>
                <w:rFonts w:cs="Arial"/>
                <w:sz w:val="22"/>
                <w:szCs w:val="22"/>
              </w:rPr>
              <w:t xml:space="preserve">1.3 </w:t>
            </w:r>
            <w:proofErr w:type="spellStart"/>
            <w:r w:rsidRPr="008D5150">
              <w:rPr>
                <w:rFonts w:cs="Arial"/>
                <w:sz w:val="22"/>
                <w:szCs w:val="22"/>
              </w:rPr>
              <w:t>Departamentul</w:t>
            </w:r>
            <w:proofErr w:type="spellEnd"/>
          </w:p>
        </w:tc>
        <w:tc>
          <w:tcPr>
            <w:tcW w:w="2784"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E622CA" w:rsidRPr="008D5150" w:rsidRDefault="007F4E5C" w:rsidP="00E622CA">
            <w:pPr>
              <w:rPr>
                <w:rFonts w:cs="Arial"/>
                <w:sz w:val="22"/>
                <w:szCs w:val="22"/>
              </w:rPr>
            </w:pPr>
            <w:r w:rsidRPr="008D5150">
              <w:rPr>
                <w:rFonts w:cs="Arial"/>
                <w:sz w:val="22"/>
                <w:szCs w:val="22"/>
              </w:rPr>
              <w:t> </w:t>
            </w:r>
            <w:proofErr w:type="spellStart"/>
            <w:r w:rsidR="00E622CA">
              <w:rPr>
                <w:rFonts w:cs="Arial"/>
                <w:sz w:val="22"/>
                <w:szCs w:val="22"/>
              </w:rPr>
              <w:t>Maşini</w:t>
            </w:r>
            <w:proofErr w:type="spellEnd"/>
            <w:r w:rsidR="00E622CA">
              <w:rPr>
                <w:rFonts w:cs="Arial"/>
                <w:sz w:val="22"/>
                <w:szCs w:val="22"/>
              </w:rPr>
              <w:t xml:space="preserve"> </w:t>
            </w:r>
            <w:proofErr w:type="spellStart"/>
            <w:r w:rsidR="00E622CA">
              <w:rPr>
                <w:rFonts w:cs="Arial"/>
                <w:sz w:val="22"/>
                <w:szCs w:val="22"/>
              </w:rPr>
              <w:t>unelte</w:t>
            </w:r>
            <w:proofErr w:type="spellEnd"/>
            <w:r w:rsidR="00E622CA">
              <w:rPr>
                <w:rFonts w:cs="Arial"/>
                <w:sz w:val="22"/>
                <w:szCs w:val="22"/>
              </w:rPr>
              <w:t xml:space="preserve"> </w:t>
            </w:r>
            <w:proofErr w:type="spellStart"/>
            <w:r w:rsidR="00E622CA">
              <w:rPr>
                <w:rFonts w:cs="Arial"/>
                <w:sz w:val="22"/>
                <w:szCs w:val="22"/>
              </w:rPr>
              <w:t>şi</w:t>
            </w:r>
            <w:proofErr w:type="spellEnd"/>
            <w:r w:rsidR="00E622CA">
              <w:rPr>
                <w:rFonts w:cs="Arial"/>
                <w:sz w:val="22"/>
                <w:szCs w:val="22"/>
              </w:rPr>
              <w:t xml:space="preserve"> </w:t>
            </w:r>
            <w:proofErr w:type="spellStart"/>
            <w:r w:rsidR="00E622CA">
              <w:rPr>
                <w:rFonts w:cs="Arial"/>
                <w:sz w:val="22"/>
                <w:szCs w:val="22"/>
              </w:rPr>
              <w:t>scule</w:t>
            </w:r>
            <w:proofErr w:type="spellEnd"/>
          </w:p>
        </w:tc>
      </w:tr>
      <w:tr w:rsidR="007F4E5C" w:rsidRPr="008D5150">
        <w:trPr>
          <w:tblCellSpacing w:w="0" w:type="dxa"/>
        </w:trPr>
        <w:tc>
          <w:tcPr>
            <w:tcW w:w="2216"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2"/>
                <w:szCs w:val="22"/>
              </w:rPr>
            </w:pPr>
            <w:r w:rsidRPr="008D5150">
              <w:rPr>
                <w:rFonts w:cs="Arial"/>
                <w:sz w:val="22"/>
                <w:szCs w:val="22"/>
              </w:rPr>
              <w:t xml:space="preserve">1.4 </w:t>
            </w:r>
            <w:proofErr w:type="spellStart"/>
            <w:r w:rsidRPr="008D5150">
              <w:rPr>
                <w:rFonts w:cs="Arial"/>
                <w:sz w:val="22"/>
                <w:szCs w:val="22"/>
              </w:rPr>
              <w:t>Domeniul</w:t>
            </w:r>
            <w:proofErr w:type="spellEnd"/>
            <w:r w:rsidRPr="008D5150">
              <w:rPr>
                <w:rFonts w:cs="Arial"/>
                <w:sz w:val="22"/>
                <w:szCs w:val="22"/>
              </w:rPr>
              <w:t xml:space="preserve"> de </w:t>
            </w:r>
            <w:proofErr w:type="spellStart"/>
            <w:r w:rsidRPr="008D5150">
              <w:rPr>
                <w:rFonts w:cs="Arial"/>
                <w:sz w:val="22"/>
                <w:szCs w:val="22"/>
              </w:rPr>
              <w:t>studii</w:t>
            </w:r>
            <w:proofErr w:type="spellEnd"/>
          </w:p>
        </w:tc>
        <w:tc>
          <w:tcPr>
            <w:tcW w:w="2784"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2"/>
                <w:szCs w:val="22"/>
              </w:rPr>
            </w:pPr>
            <w:r w:rsidRPr="008D5150">
              <w:rPr>
                <w:rFonts w:cs="Arial"/>
                <w:sz w:val="22"/>
                <w:szCs w:val="22"/>
              </w:rPr>
              <w:t> </w:t>
            </w:r>
            <w:proofErr w:type="spellStart"/>
            <w:r w:rsidR="0091672A">
              <w:rPr>
                <w:rFonts w:cs="Arial"/>
                <w:sz w:val="22"/>
                <w:szCs w:val="22"/>
              </w:rPr>
              <w:t>Mecatronică</w:t>
            </w:r>
            <w:proofErr w:type="spellEnd"/>
            <w:r w:rsidR="0091672A">
              <w:rPr>
                <w:rFonts w:cs="Arial"/>
                <w:sz w:val="22"/>
                <w:szCs w:val="22"/>
              </w:rPr>
              <w:t xml:space="preserve"> </w:t>
            </w:r>
            <w:proofErr w:type="spellStart"/>
            <w:r w:rsidR="0091672A">
              <w:rPr>
                <w:rFonts w:cs="Arial"/>
                <w:sz w:val="22"/>
                <w:szCs w:val="22"/>
              </w:rPr>
              <w:t>şi</w:t>
            </w:r>
            <w:proofErr w:type="spellEnd"/>
            <w:r w:rsidR="0091672A">
              <w:rPr>
                <w:rFonts w:cs="Arial"/>
                <w:sz w:val="22"/>
                <w:szCs w:val="22"/>
              </w:rPr>
              <w:t xml:space="preserve"> </w:t>
            </w:r>
            <w:proofErr w:type="spellStart"/>
            <w:proofErr w:type="gramStart"/>
            <w:r w:rsidR="0091672A">
              <w:rPr>
                <w:rFonts w:cs="Arial"/>
                <w:sz w:val="22"/>
                <w:szCs w:val="22"/>
              </w:rPr>
              <w:t>Robotică</w:t>
            </w:r>
            <w:proofErr w:type="spellEnd"/>
            <w:r w:rsidR="00E020D3">
              <w:rPr>
                <w:rFonts w:cs="Arial"/>
                <w:sz w:val="22"/>
                <w:szCs w:val="22"/>
              </w:rPr>
              <w:t xml:space="preserve"> ???</w:t>
            </w:r>
            <w:proofErr w:type="gramEnd"/>
          </w:p>
        </w:tc>
      </w:tr>
      <w:tr w:rsidR="007F4E5C" w:rsidRPr="008D5150">
        <w:trPr>
          <w:tblCellSpacing w:w="0" w:type="dxa"/>
        </w:trPr>
        <w:tc>
          <w:tcPr>
            <w:tcW w:w="2216"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2"/>
                <w:szCs w:val="22"/>
              </w:rPr>
            </w:pPr>
            <w:r w:rsidRPr="008D5150">
              <w:rPr>
                <w:rFonts w:cs="Arial"/>
                <w:sz w:val="22"/>
                <w:szCs w:val="22"/>
              </w:rPr>
              <w:t xml:space="preserve">1.5 </w:t>
            </w:r>
            <w:proofErr w:type="spellStart"/>
            <w:r w:rsidRPr="008D5150">
              <w:rPr>
                <w:rFonts w:cs="Arial"/>
                <w:sz w:val="22"/>
                <w:szCs w:val="22"/>
              </w:rPr>
              <w:t>Ciclul</w:t>
            </w:r>
            <w:proofErr w:type="spellEnd"/>
            <w:r w:rsidRPr="008D5150">
              <w:rPr>
                <w:rFonts w:cs="Arial"/>
                <w:sz w:val="22"/>
                <w:szCs w:val="22"/>
              </w:rPr>
              <w:t xml:space="preserve"> de </w:t>
            </w:r>
            <w:proofErr w:type="spellStart"/>
            <w:r w:rsidRPr="008D5150">
              <w:rPr>
                <w:rFonts w:cs="Arial"/>
                <w:sz w:val="22"/>
                <w:szCs w:val="22"/>
              </w:rPr>
              <w:t>studii</w:t>
            </w:r>
            <w:proofErr w:type="spellEnd"/>
          </w:p>
        </w:tc>
        <w:tc>
          <w:tcPr>
            <w:tcW w:w="2784"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2"/>
                <w:szCs w:val="22"/>
              </w:rPr>
            </w:pPr>
            <w:r w:rsidRPr="008D5150">
              <w:rPr>
                <w:rFonts w:cs="Arial"/>
                <w:sz w:val="22"/>
                <w:szCs w:val="22"/>
              </w:rPr>
              <w:t> </w:t>
            </w:r>
            <w:proofErr w:type="spellStart"/>
            <w:r w:rsidR="009F0CF6" w:rsidRPr="008D5150">
              <w:rPr>
                <w:rFonts w:cs="Arial"/>
                <w:sz w:val="22"/>
                <w:szCs w:val="22"/>
              </w:rPr>
              <w:t>licenţă</w:t>
            </w:r>
            <w:proofErr w:type="spellEnd"/>
          </w:p>
        </w:tc>
      </w:tr>
      <w:tr w:rsidR="00D008B5" w:rsidRPr="008D5150">
        <w:trPr>
          <w:tblCellSpacing w:w="0" w:type="dxa"/>
        </w:trPr>
        <w:tc>
          <w:tcPr>
            <w:tcW w:w="2216"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D008B5" w:rsidRPr="008D5150" w:rsidRDefault="00D008B5" w:rsidP="007F4E5C">
            <w:pPr>
              <w:rPr>
                <w:rFonts w:cs="Arial"/>
                <w:sz w:val="22"/>
                <w:szCs w:val="22"/>
              </w:rPr>
            </w:pPr>
            <w:r w:rsidRPr="008D5150">
              <w:rPr>
                <w:rFonts w:cs="Arial"/>
                <w:sz w:val="22"/>
                <w:szCs w:val="22"/>
              </w:rPr>
              <w:t>1.</w:t>
            </w:r>
            <w:r w:rsidR="009F0CF6" w:rsidRPr="008D5150">
              <w:rPr>
                <w:rFonts w:cs="Arial"/>
                <w:sz w:val="22"/>
                <w:szCs w:val="22"/>
              </w:rPr>
              <w:t>6</w:t>
            </w:r>
            <w:r w:rsidRPr="008D5150">
              <w:rPr>
                <w:rFonts w:cs="Arial"/>
                <w:sz w:val="22"/>
                <w:szCs w:val="22"/>
              </w:rPr>
              <w:t xml:space="preserve"> </w:t>
            </w:r>
            <w:proofErr w:type="spellStart"/>
            <w:r w:rsidRPr="008D5150">
              <w:rPr>
                <w:rFonts w:cs="Arial"/>
                <w:sz w:val="22"/>
                <w:szCs w:val="22"/>
              </w:rPr>
              <w:t>Denumirea</w:t>
            </w:r>
            <w:proofErr w:type="spellEnd"/>
            <w:r w:rsidRPr="008D5150">
              <w:rPr>
                <w:rFonts w:cs="Arial"/>
                <w:sz w:val="22"/>
                <w:szCs w:val="22"/>
              </w:rPr>
              <w:t xml:space="preserve"> </w:t>
            </w:r>
            <w:proofErr w:type="spellStart"/>
            <w:r w:rsidRPr="008D5150">
              <w:rPr>
                <w:rFonts w:cs="Arial"/>
                <w:sz w:val="22"/>
                <w:szCs w:val="22"/>
              </w:rPr>
              <w:t>programului</w:t>
            </w:r>
            <w:proofErr w:type="spellEnd"/>
            <w:r w:rsidRPr="008D5150">
              <w:rPr>
                <w:rFonts w:cs="Arial"/>
                <w:sz w:val="22"/>
                <w:szCs w:val="22"/>
              </w:rPr>
              <w:t xml:space="preserve"> de </w:t>
            </w:r>
            <w:proofErr w:type="spellStart"/>
            <w:r w:rsidRPr="008D5150">
              <w:rPr>
                <w:rFonts w:cs="Arial"/>
                <w:sz w:val="22"/>
                <w:szCs w:val="22"/>
              </w:rPr>
              <w:t>studii</w:t>
            </w:r>
            <w:proofErr w:type="spellEnd"/>
          </w:p>
        </w:tc>
        <w:tc>
          <w:tcPr>
            <w:tcW w:w="2784"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D008B5" w:rsidRPr="007326EE" w:rsidRDefault="007326EE" w:rsidP="007F4E5C">
            <w:pPr>
              <w:rPr>
                <w:rFonts w:cs="Arial"/>
                <w:sz w:val="20"/>
                <w:szCs w:val="20"/>
              </w:rPr>
            </w:pPr>
            <w:r w:rsidRPr="007326EE">
              <w:rPr>
                <w:sz w:val="20"/>
                <w:szCs w:val="20"/>
                <w:lang w:val="ro-RO"/>
              </w:rPr>
              <w:t>AR, SET, IM, MAIA, ISPA, ROB</w:t>
            </w:r>
          </w:p>
        </w:tc>
      </w:tr>
    </w:tbl>
    <w:p w:rsidR="00D008B5" w:rsidRPr="008D5150" w:rsidRDefault="00D008B5" w:rsidP="007F4E5C">
      <w:pPr>
        <w:shd w:val="clear" w:color="auto" w:fill="FFFFFF"/>
        <w:jc w:val="both"/>
        <w:rPr>
          <w:rFonts w:cs="Arial"/>
          <w:sz w:val="22"/>
          <w:szCs w:val="22"/>
        </w:rPr>
      </w:pPr>
    </w:p>
    <w:p w:rsidR="00DD1EF9" w:rsidRPr="008D5150" w:rsidRDefault="007F4E5C" w:rsidP="007F4E5C">
      <w:pPr>
        <w:shd w:val="clear" w:color="auto" w:fill="FFFFFF"/>
        <w:jc w:val="both"/>
        <w:rPr>
          <w:rFonts w:cs="Arial"/>
          <w:sz w:val="22"/>
          <w:szCs w:val="22"/>
        </w:rPr>
      </w:pPr>
      <w:proofErr w:type="gramStart"/>
      <w:r w:rsidRPr="008D5150">
        <w:rPr>
          <w:rFonts w:cs="Arial"/>
          <w:bCs/>
          <w:sz w:val="22"/>
          <w:szCs w:val="22"/>
        </w:rPr>
        <w:t>2.</w:t>
      </w:r>
      <w:r w:rsidRPr="008D5150">
        <w:rPr>
          <w:rFonts w:cs="Arial"/>
          <w:sz w:val="22"/>
          <w:szCs w:val="22"/>
        </w:rPr>
        <w:t>Date</w:t>
      </w:r>
      <w:proofErr w:type="gramEnd"/>
      <w:r w:rsidRPr="008D5150">
        <w:rPr>
          <w:rFonts w:cs="Arial"/>
          <w:sz w:val="22"/>
          <w:szCs w:val="22"/>
        </w:rPr>
        <w:t xml:space="preserve"> </w:t>
      </w:r>
      <w:proofErr w:type="spellStart"/>
      <w:r w:rsidRPr="008D5150">
        <w:rPr>
          <w:rFonts w:cs="Arial"/>
          <w:sz w:val="22"/>
          <w:szCs w:val="22"/>
        </w:rPr>
        <w:t>despre</w:t>
      </w:r>
      <w:proofErr w:type="spellEnd"/>
      <w:r w:rsidRPr="008D5150">
        <w:rPr>
          <w:rFonts w:cs="Arial"/>
          <w:sz w:val="22"/>
          <w:szCs w:val="22"/>
        </w:rPr>
        <w:t xml:space="preserve"> </w:t>
      </w:r>
      <w:proofErr w:type="spellStart"/>
      <w:r w:rsidRPr="008D5150">
        <w:rPr>
          <w:rFonts w:cs="Arial"/>
          <w:sz w:val="22"/>
          <w:szCs w:val="22"/>
        </w:rPr>
        <w:t>disciplină</w:t>
      </w:r>
      <w:proofErr w:type="spellEnd"/>
    </w:p>
    <w:tbl>
      <w:tblPr>
        <w:tblW w:w="9706" w:type="dxa"/>
        <w:tblCellSpacing w:w="0" w:type="dxa"/>
        <w:tblInd w:w="2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883"/>
        <w:gridCol w:w="439"/>
        <w:gridCol w:w="1471"/>
        <w:gridCol w:w="439"/>
        <w:gridCol w:w="1149"/>
        <w:gridCol w:w="439"/>
        <w:gridCol w:w="1557"/>
        <w:gridCol w:w="1803"/>
        <w:gridCol w:w="526"/>
      </w:tblGrid>
      <w:tr w:rsidR="007F4E5C" w:rsidRPr="008D5150">
        <w:trPr>
          <w:tblCellSpacing w:w="0" w:type="dxa"/>
        </w:trPr>
        <w:tc>
          <w:tcPr>
            <w:tcW w:w="1954" w:type="pct"/>
            <w:gridSpan w:val="3"/>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0"/>
                <w:szCs w:val="20"/>
              </w:rPr>
            </w:pPr>
            <w:r w:rsidRPr="008D5150">
              <w:rPr>
                <w:rFonts w:cs="Arial"/>
                <w:sz w:val="20"/>
                <w:szCs w:val="20"/>
              </w:rPr>
              <w:t xml:space="preserve">2.1 </w:t>
            </w:r>
            <w:proofErr w:type="spellStart"/>
            <w:r w:rsidRPr="008D5150">
              <w:rPr>
                <w:rFonts w:cs="Arial"/>
                <w:sz w:val="20"/>
                <w:szCs w:val="20"/>
              </w:rPr>
              <w:t>Denumirea</w:t>
            </w:r>
            <w:proofErr w:type="spellEnd"/>
            <w:r w:rsidRPr="008D5150">
              <w:rPr>
                <w:rFonts w:cs="Arial"/>
                <w:sz w:val="20"/>
                <w:szCs w:val="20"/>
              </w:rPr>
              <w:t xml:space="preserve"> </w:t>
            </w:r>
            <w:proofErr w:type="spellStart"/>
            <w:r w:rsidRPr="008D5150">
              <w:rPr>
                <w:rFonts w:cs="Arial"/>
                <w:sz w:val="20"/>
                <w:szCs w:val="20"/>
              </w:rPr>
              <w:t>disciplinei</w:t>
            </w:r>
            <w:proofErr w:type="spellEnd"/>
            <w:r w:rsidR="00C22EDE" w:rsidRPr="008D5150">
              <w:rPr>
                <w:rFonts w:cs="Arial"/>
                <w:sz w:val="20"/>
                <w:szCs w:val="20"/>
              </w:rPr>
              <w:t xml:space="preserve"> (</w:t>
            </w:r>
            <w:proofErr w:type="spellStart"/>
            <w:r w:rsidR="00C22EDE" w:rsidRPr="008D5150">
              <w:rPr>
                <w:rFonts w:cs="Arial"/>
                <w:sz w:val="20"/>
                <w:szCs w:val="20"/>
              </w:rPr>
              <w:t>codul</w:t>
            </w:r>
            <w:proofErr w:type="spellEnd"/>
            <w:r w:rsidR="00C22EDE" w:rsidRPr="008D5150">
              <w:rPr>
                <w:rFonts w:cs="Arial"/>
                <w:sz w:val="20"/>
                <w:szCs w:val="20"/>
              </w:rPr>
              <w:t>)</w:t>
            </w:r>
          </w:p>
        </w:tc>
        <w:tc>
          <w:tcPr>
            <w:tcW w:w="3046" w:type="pct"/>
            <w:gridSpan w:val="6"/>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CC3A5A" w:rsidRPr="00347EC5" w:rsidRDefault="003D4C7C" w:rsidP="003D4C7C">
            <w:pPr>
              <w:rPr>
                <w:rFonts w:cs="Arial"/>
                <w:sz w:val="20"/>
                <w:szCs w:val="20"/>
              </w:rPr>
            </w:pPr>
            <w:proofErr w:type="spellStart"/>
            <w:r>
              <w:rPr>
                <w:rFonts w:cs="Arial"/>
                <w:b/>
                <w:sz w:val="20"/>
                <w:szCs w:val="20"/>
              </w:rPr>
              <w:t>Maşini</w:t>
            </w:r>
            <w:proofErr w:type="spellEnd"/>
            <w:r>
              <w:rPr>
                <w:rFonts w:cs="Arial"/>
                <w:b/>
                <w:sz w:val="20"/>
                <w:szCs w:val="20"/>
              </w:rPr>
              <w:t xml:space="preserve"> </w:t>
            </w:r>
            <w:proofErr w:type="spellStart"/>
            <w:r>
              <w:rPr>
                <w:rFonts w:cs="Arial"/>
                <w:b/>
                <w:sz w:val="20"/>
                <w:szCs w:val="20"/>
              </w:rPr>
              <w:t>Unelte</w:t>
            </w:r>
            <w:proofErr w:type="spellEnd"/>
            <w:r>
              <w:rPr>
                <w:rFonts w:cs="Arial"/>
                <w:b/>
                <w:sz w:val="20"/>
                <w:szCs w:val="20"/>
              </w:rPr>
              <w:t xml:space="preserve"> cu </w:t>
            </w:r>
            <w:proofErr w:type="spellStart"/>
            <w:r>
              <w:rPr>
                <w:rFonts w:cs="Arial"/>
                <w:b/>
                <w:sz w:val="20"/>
                <w:szCs w:val="20"/>
              </w:rPr>
              <w:t>Comanda</w:t>
            </w:r>
            <w:proofErr w:type="spellEnd"/>
            <w:r>
              <w:rPr>
                <w:rFonts w:cs="Arial"/>
                <w:b/>
                <w:sz w:val="20"/>
                <w:szCs w:val="20"/>
              </w:rPr>
              <w:t xml:space="preserve"> </w:t>
            </w:r>
            <w:proofErr w:type="spellStart"/>
            <w:r>
              <w:rPr>
                <w:rFonts w:cs="Arial"/>
                <w:b/>
                <w:sz w:val="20"/>
                <w:szCs w:val="20"/>
              </w:rPr>
              <w:t>Numericã</w:t>
            </w:r>
            <w:proofErr w:type="spellEnd"/>
            <w:r>
              <w:rPr>
                <w:rFonts w:cs="Arial"/>
                <w:b/>
                <w:sz w:val="20"/>
                <w:szCs w:val="20"/>
              </w:rPr>
              <w:t xml:space="preserve"> </w:t>
            </w:r>
            <w:proofErr w:type="spellStart"/>
            <w:r>
              <w:rPr>
                <w:rFonts w:cs="Arial"/>
                <w:b/>
                <w:sz w:val="20"/>
                <w:szCs w:val="20"/>
              </w:rPr>
              <w:t>şi</w:t>
            </w:r>
            <w:proofErr w:type="spellEnd"/>
            <w:r>
              <w:rPr>
                <w:rFonts w:cs="Arial"/>
                <w:b/>
                <w:sz w:val="20"/>
                <w:szCs w:val="20"/>
              </w:rPr>
              <w:t xml:space="preserve"> </w:t>
            </w:r>
            <w:proofErr w:type="spellStart"/>
            <w:r>
              <w:rPr>
                <w:rFonts w:cs="Arial"/>
                <w:b/>
                <w:sz w:val="20"/>
                <w:szCs w:val="20"/>
              </w:rPr>
              <w:t>Prelucrãri</w:t>
            </w:r>
            <w:proofErr w:type="spellEnd"/>
            <w:r>
              <w:rPr>
                <w:rFonts w:cs="Arial"/>
                <w:b/>
                <w:sz w:val="20"/>
                <w:szCs w:val="20"/>
              </w:rPr>
              <w:t xml:space="preserve"> </w:t>
            </w:r>
            <w:proofErr w:type="spellStart"/>
            <w:r>
              <w:rPr>
                <w:rFonts w:cs="Arial"/>
                <w:b/>
                <w:sz w:val="20"/>
                <w:szCs w:val="20"/>
              </w:rPr>
              <w:t>prin</w:t>
            </w:r>
            <w:proofErr w:type="spellEnd"/>
            <w:r>
              <w:rPr>
                <w:rFonts w:cs="Arial"/>
                <w:b/>
                <w:sz w:val="20"/>
                <w:szCs w:val="20"/>
              </w:rPr>
              <w:t xml:space="preserve"> </w:t>
            </w:r>
            <w:proofErr w:type="spellStart"/>
            <w:r>
              <w:rPr>
                <w:rFonts w:cs="Arial"/>
                <w:b/>
                <w:sz w:val="20"/>
                <w:szCs w:val="20"/>
              </w:rPr>
              <w:t>Aşchiere</w:t>
            </w:r>
            <w:proofErr w:type="spellEnd"/>
          </w:p>
        </w:tc>
      </w:tr>
      <w:tr w:rsidR="007F4E5C" w:rsidRPr="00347EC5">
        <w:trPr>
          <w:tblCellSpacing w:w="0" w:type="dxa"/>
        </w:trPr>
        <w:tc>
          <w:tcPr>
            <w:tcW w:w="1954" w:type="pct"/>
            <w:gridSpan w:val="3"/>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0"/>
                <w:szCs w:val="20"/>
              </w:rPr>
            </w:pPr>
            <w:r w:rsidRPr="008D5150">
              <w:rPr>
                <w:rFonts w:cs="Arial"/>
                <w:sz w:val="20"/>
                <w:szCs w:val="20"/>
              </w:rPr>
              <w:t xml:space="preserve">2.2 </w:t>
            </w:r>
            <w:proofErr w:type="spellStart"/>
            <w:r w:rsidRPr="008D5150">
              <w:rPr>
                <w:rFonts w:cs="Arial"/>
                <w:sz w:val="20"/>
                <w:szCs w:val="20"/>
              </w:rPr>
              <w:t>Titularul</w:t>
            </w:r>
            <w:proofErr w:type="spellEnd"/>
            <w:r w:rsidRPr="008D5150">
              <w:rPr>
                <w:rFonts w:cs="Arial"/>
                <w:sz w:val="20"/>
                <w:szCs w:val="20"/>
              </w:rPr>
              <w:t xml:space="preserve"> </w:t>
            </w:r>
            <w:proofErr w:type="spellStart"/>
            <w:r w:rsidRPr="008D5150">
              <w:rPr>
                <w:rFonts w:cs="Arial"/>
                <w:sz w:val="20"/>
                <w:szCs w:val="20"/>
              </w:rPr>
              <w:t>activităţilor</w:t>
            </w:r>
            <w:proofErr w:type="spellEnd"/>
            <w:r w:rsidRPr="008D5150">
              <w:rPr>
                <w:rFonts w:cs="Arial"/>
                <w:sz w:val="20"/>
                <w:szCs w:val="20"/>
              </w:rPr>
              <w:t xml:space="preserve"> de curs</w:t>
            </w:r>
          </w:p>
        </w:tc>
        <w:tc>
          <w:tcPr>
            <w:tcW w:w="3046" w:type="pct"/>
            <w:gridSpan w:val="6"/>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347EC5" w:rsidRDefault="003D4C7C" w:rsidP="007F4E5C">
            <w:pPr>
              <w:rPr>
                <w:rFonts w:cs="Arial"/>
                <w:sz w:val="20"/>
                <w:szCs w:val="20"/>
              </w:rPr>
            </w:pPr>
            <w:proofErr w:type="spellStart"/>
            <w:r>
              <w:rPr>
                <w:rFonts w:cs="Arial"/>
                <w:sz w:val="20"/>
                <w:szCs w:val="20"/>
              </w:rPr>
              <w:t>Şe</w:t>
            </w:r>
            <w:r w:rsidR="00417BA1" w:rsidRPr="00347EC5">
              <w:rPr>
                <w:rFonts w:cs="Arial"/>
                <w:sz w:val="20"/>
                <w:szCs w:val="20"/>
              </w:rPr>
              <w:t>f.</w:t>
            </w:r>
            <w:r>
              <w:rPr>
                <w:rFonts w:cs="Arial"/>
                <w:sz w:val="20"/>
                <w:szCs w:val="20"/>
              </w:rPr>
              <w:t>lucr.</w:t>
            </w:r>
            <w:r w:rsidR="00417BA1" w:rsidRPr="00347EC5">
              <w:rPr>
                <w:rFonts w:cs="Arial"/>
                <w:sz w:val="20"/>
                <w:szCs w:val="20"/>
              </w:rPr>
              <w:t>dr.ing</w:t>
            </w:r>
            <w:proofErr w:type="spellEnd"/>
            <w:r w:rsidR="00417BA1" w:rsidRPr="00347EC5">
              <w:rPr>
                <w:rFonts w:cs="Arial"/>
                <w:sz w:val="20"/>
                <w:szCs w:val="20"/>
              </w:rPr>
              <w:t xml:space="preserve">. </w:t>
            </w:r>
            <w:r w:rsidR="00347EC5" w:rsidRPr="00347EC5">
              <w:rPr>
                <w:rFonts w:cs="Arial"/>
                <w:sz w:val="20"/>
                <w:szCs w:val="20"/>
              </w:rPr>
              <w:t>Gheorghe P</w:t>
            </w:r>
            <w:r>
              <w:rPr>
                <w:rFonts w:cs="Arial"/>
                <w:sz w:val="20"/>
                <w:szCs w:val="20"/>
              </w:rPr>
              <w:t>LEŞU</w:t>
            </w:r>
          </w:p>
        </w:tc>
      </w:tr>
      <w:tr w:rsidR="007F4E5C" w:rsidRPr="008D5150">
        <w:trPr>
          <w:tblCellSpacing w:w="0" w:type="dxa"/>
        </w:trPr>
        <w:tc>
          <w:tcPr>
            <w:tcW w:w="1954" w:type="pct"/>
            <w:gridSpan w:val="3"/>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5A1902" w:rsidRDefault="007F4E5C" w:rsidP="007F4E5C">
            <w:pPr>
              <w:rPr>
                <w:rFonts w:cs="Arial"/>
                <w:sz w:val="20"/>
                <w:szCs w:val="20"/>
                <w:lang w:val="pt-BR"/>
              </w:rPr>
            </w:pPr>
            <w:r w:rsidRPr="005A1902">
              <w:rPr>
                <w:rFonts w:cs="Arial"/>
                <w:sz w:val="20"/>
                <w:szCs w:val="20"/>
                <w:lang w:val="pt-BR"/>
              </w:rPr>
              <w:t>2.3 Titularul activităţilor de seminar</w:t>
            </w:r>
            <w:r w:rsidR="005A5632" w:rsidRPr="005A1902">
              <w:rPr>
                <w:rFonts w:cs="Arial"/>
                <w:sz w:val="20"/>
                <w:szCs w:val="20"/>
                <w:lang w:val="pt-BR"/>
              </w:rPr>
              <w:t>/laborator/proiect</w:t>
            </w:r>
          </w:p>
        </w:tc>
        <w:tc>
          <w:tcPr>
            <w:tcW w:w="3046" w:type="pct"/>
            <w:gridSpan w:val="6"/>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3D4C7C" w:rsidP="007F4E5C">
            <w:pPr>
              <w:rPr>
                <w:rFonts w:cs="Arial"/>
                <w:sz w:val="20"/>
                <w:szCs w:val="20"/>
              </w:rPr>
            </w:pPr>
            <w:proofErr w:type="spellStart"/>
            <w:r>
              <w:rPr>
                <w:rFonts w:cs="Arial"/>
                <w:sz w:val="20"/>
                <w:szCs w:val="20"/>
              </w:rPr>
              <w:t>Şe</w:t>
            </w:r>
            <w:r w:rsidRPr="00347EC5">
              <w:rPr>
                <w:rFonts w:cs="Arial"/>
                <w:sz w:val="20"/>
                <w:szCs w:val="20"/>
              </w:rPr>
              <w:t>f.</w:t>
            </w:r>
            <w:r>
              <w:rPr>
                <w:rFonts w:cs="Arial"/>
                <w:sz w:val="20"/>
                <w:szCs w:val="20"/>
              </w:rPr>
              <w:t>lucr.</w:t>
            </w:r>
            <w:r w:rsidRPr="00347EC5">
              <w:rPr>
                <w:rFonts w:cs="Arial"/>
                <w:sz w:val="20"/>
                <w:szCs w:val="20"/>
              </w:rPr>
              <w:t>dr.ing</w:t>
            </w:r>
            <w:proofErr w:type="spellEnd"/>
            <w:r w:rsidRPr="00347EC5">
              <w:rPr>
                <w:rFonts w:cs="Arial"/>
                <w:sz w:val="20"/>
                <w:szCs w:val="20"/>
              </w:rPr>
              <w:t>. Gheorghe P</w:t>
            </w:r>
            <w:r>
              <w:rPr>
                <w:rFonts w:cs="Arial"/>
                <w:sz w:val="20"/>
                <w:szCs w:val="20"/>
              </w:rPr>
              <w:t>LEŞU</w:t>
            </w:r>
          </w:p>
        </w:tc>
      </w:tr>
      <w:tr w:rsidR="00413D48" w:rsidRPr="008D5150">
        <w:trPr>
          <w:trHeight w:val="180"/>
          <w:tblCellSpacing w:w="0" w:type="dxa"/>
        </w:trPr>
        <w:tc>
          <w:tcPr>
            <w:tcW w:w="970" w:type="pct"/>
            <w:vMerge w:val="restart"/>
            <w:tcBorders>
              <w:top w:val="outset" w:sz="6" w:space="0" w:color="auto"/>
              <w:left w:val="outset" w:sz="6" w:space="0" w:color="auto"/>
              <w:right w:val="outset" w:sz="6" w:space="0" w:color="auto"/>
            </w:tcBorders>
            <w:tcMar>
              <w:top w:w="14" w:type="dxa"/>
              <w:left w:w="14" w:type="dxa"/>
              <w:bottom w:w="14" w:type="dxa"/>
              <w:right w:w="14" w:type="dxa"/>
            </w:tcMar>
          </w:tcPr>
          <w:p w:rsidR="00413D48" w:rsidRPr="008D5150" w:rsidRDefault="00413D48" w:rsidP="007F4E5C">
            <w:pPr>
              <w:rPr>
                <w:rFonts w:cs="Arial"/>
                <w:sz w:val="20"/>
                <w:szCs w:val="20"/>
              </w:rPr>
            </w:pPr>
            <w:r w:rsidRPr="008D5150">
              <w:rPr>
                <w:rFonts w:cs="Arial"/>
                <w:sz w:val="20"/>
                <w:szCs w:val="20"/>
              </w:rPr>
              <w:t xml:space="preserve">2.4 </w:t>
            </w:r>
            <w:proofErr w:type="spellStart"/>
            <w:r w:rsidRPr="008D5150">
              <w:rPr>
                <w:rFonts w:cs="Arial"/>
                <w:sz w:val="20"/>
                <w:szCs w:val="20"/>
              </w:rPr>
              <w:t>Anul</w:t>
            </w:r>
            <w:proofErr w:type="spellEnd"/>
            <w:r w:rsidRPr="008D5150">
              <w:rPr>
                <w:rFonts w:cs="Arial"/>
                <w:sz w:val="20"/>
                <w:szCs w:val="20"/>
              </w:rPr>
              <w:t xml:space="preserve"> de </w:t>
            </w:r>
            <w:proofErr w:type="spellStart"/>
            <w:r w:rsidRPr="008D5150">
              <w:rPr>
                <w:rFonts w:cs="Arial"/>
                <w:sz w:val="20"/>
                <w:szCs w:val="20"/>
              </w:rPr>
              <w:t>studii</w:t>
            </w:r>
            <w:proofErr w:type="spellEnd"/>
          </w:p>
        </w:tc>
        <w:tc>
          <w:tcPr>
            <w:tcW w:w="226" w:type="pct"/>
            <w:vMerge w:val="restart"/>
            <w:tcBorders>
              <w:top w:val="outset" w:sz="6" w:space="0" w:color="auto"/>
              <w:left w:val="outset" w:sz="6" w:space="0" w:color="auto"/>
              <w:right w:val="outset" w:sz="6" w:space="0" w:color="auto"/>
            </w:tcBorders>
          </w:tcPr>
          <w:p w:rsidR="00413D48" w:rsidRPr="008D5150" w:rsidRDefault="003D4C7C" w:rsidP="0014428F">
            <w:pPr>
              <w:jc w:val="center"/>
              <w:rPr>
                <w:rFonts w:cs="Arial"/>
                <w:sz w:val="20"/>
                <w:szCs w:val="20"/>
              </w:rPr>
            </w:pPr>
            <w:r>
              <w:rPr>
                <w:rFonts w:cs="Arial"/>
                <w:sz w:val="20"/>
                <w:szCs w:val="20"/>
              </w:rPr>
              <w:t>3</w:t>
            </w:r>
          </w:p>
        </w:tc>
        <w:tc>
          <w:tcPr>
            <w:tcW w:w="758" w:type="pct"/>
            <w:vMerge w:val="restart"/>
            <w:tcBorders>
              <w:top w:val="outset" w:sz="6" w:space="0" w:color="auto"/>
              <w:left w:val="outset" w:sz="6" w:space="0" w:color="auto"/>
              <w:right w:val="outset" w:sz="6" w:space="0" w:color="auto"/>
            </w:tcBorders>
          </w:tcPr>
          <w:p w:rsidR="00413D48" w:rsidRPr="008D5150" w:rsidRDefault="00413D48" w:rsidP="007F4E5C">
            <w:pPr>
              <w:rPr>
                <w:rFonts w:cs="Arial"/>
                <w:sz w:val="20"/>
                <w:szCs w:val="20"/>
              </w:rPr>
            </w:pPr>
            <w:r w:rsidRPr="008D5150">
              <w:rPr>
                <w:rFonts w:cs="Arial"/>
                <w:sz w:val="20"/>
                <w:szCs w:val="20"/>
              </w:rPr>
              <w:t xml:space="preserve">2.5 </w:t>
            </w:r>
            <w:proofErr w:type="spellStart"/>
            <w:r w:rsidRPr="008D5150">
              <w:rPr>
                <w:rFonts w:cs="Arial"/>
                <w:sz w:val="20"/>
                <w:szCs w:val="20"/>
              </w:rPr>
              <w:t>Semestrul</w:t>
            </w:r>
            <w:proofErr w:type="spellEnd"/>
          </w:p>
        </w:tc>
        <w:tc>
          <w:tcPr>
            <w:tcW w:w="226" w:type="pct"/>
            <w:vMerge w:val="restart"/>
            <w:tcBorders>
              <w:top w:val="outset" w:sz="6" w:space="0" w:color="auto"/>
              <w:left w:val="outset" w:sz="6" w:space="0" w:color="auto"/>
              <w:right w:val="outset" w:sz="6" w:space="0" w:color="auto"/>
            </w:tcBorders>
          </w:tcPr>
          <w:p w:rsidR="00413D48" w:rsidRPr="008D5150" w:rsidRDefault="003D4C7C" w:rsidP="0014428F">
            <w:pPr>
              <w:jc w:val="center"/>
              <w:rPr>
                <w:rFonts w:cs="Arial"/>
                <w:sz w:val="20"/>
                <w:szCs w:val="20"/>
              </w:rPr>
            </w:pPr>
            <w:r>
              <w:rPr>
                <w:rFonts w:cs="Arial"/>
                <w:sz w:val="20"/>
                <w:szCs w:val="20"/>
              </w:rPr>
              <w:t>5</w:t>
            </w:r>
          </w:p>
        </w:tc>
        <w:tc>
          <w:tcPr>
            <w:tcW w:w="592" w:type="pct"/>
            <w:vMerge w:val="restart"/>
            <w:tcBorders>
              <w:top w:val="outset" w:sz="6" w:space="0" w:color="auto"/>
              <w:left w:val="outset" w:sz="6" w:space="0" w:color="auto"/>
              <w:right w:val="outset" w:sz="6" w:space="0" w:color="auto"/>
            </w:tcBorders>
          </w:tcPr>
          <w:p w:rsidR="00413D48" w:rsidRPr="008D5150" w:rsidRDefault="00413D48" w:rsidP="007F4E5C">
            <w:pPr>
              <w:rPr>
                <w:rFonts w:cs="Arial"/>
                <w:sz w:val="20"/>
                <w:szCs w:val="20"/>
              </w:rPr>
            </w:pPr>
            <w:r w:rsidRPr="008D5150">
              <w:rPr>
                <w:rFonts w:cs="Arial"/>
                <w:sz w:val="20"/>
                <w:szCs w:val="20"/>
              </w:rPr>
              <w:t xml:space="preserve">2.6 Tip de </w:t>
            </w:r>
          </w:p>
          <w:p w:rsidR="00413D48" w:rsidRPr="008D5150" w:rsidRDefault="00413D48" w:rsidP="007F4E5C">
            <w:pPr>
              <w:rPr>
                <w:rFonts w:cs="Arial"/>
                <w:sz w:val="20"/>
                <w:szCs w:val="20"/>
              </w:rPr>
            </w:pPr>
            <w:proofErr w:type="spellStart"/>
            <w:r w:rsidRPr="008D5150">
              <w:rPr>
                <w:rFonts w:cs="Arial"/>
                <w:sz w:val="20"/>
                <w:szCs w:val="20"/>
              </w:rPr>
              <w:t>evaluare</w:t>
            </w:r>
            <w:proofErr w:type="spellEnd"/>
          </w:p>
        </w:tc>
        <w:tc>
          <w:tcPr>
            <w:tcW w:w="226" w:type="pct"/>
            <w:vMerge w:val="restart"/>
            <w:tcBorders>
              <w:top w:val="outset" w:sz="6" w:space="0" w:color="auto"/>
              <w:left w:val="outset" w:sz="6" w:space="0" w:color="auto"/>
              <w:right w:val="outset" w:sz="6" w:space="0" w:color="auto"/>
            </w:tcBorders>
          </w:tcPr>
          <w:p w:rsidR="00413D48" w:rsidRPr="008D5150" w:rsidRDefault="00D3588C" w:rsidP="0014428F">
            <w:pPr>
              <w:jc w:val="center"/>
              <w:rPr>
                <w:rFonts w:cs="Arial"/>
                <w:sz w:val="20"/>
                <w:szCs w:val="20"/>
              </w:rPr>
            </w:pPr>
            <w:r>
              <w:rPr>
                <w:rFonts w:cs="Arial"/>
                <w:sz w:val="20"/>
                <w:szCs w:val="20"/>
              </w:rPr>
              <w:t>E</w:t>
            </w:r>
          </w:p>
        </w:tc>
        <w:tc>
          <w:tcPr>
            <w:tcW w:w="802" w:type="pct"/>
            <w:vMerge w:val="restart"/>
            <w:tcBorders>
              <w:top w:val="outset" w:sz="6" w:space="0" w:color="auto"/>
              <w:left w:val="outset" w:sz="6" w:space="0" w:color="auto"/>
              <w:right w:val="outset" w:sz="6" w:space="0" w:color="auto"/>
            </w:tcBorders>
          </w:tcPr>
          <w:p w:rsidR="00413D48" w:rsidRPr="008D5150" w:rsidRDefault="00413D48" w:rsidP="00417BA1">
            <w:pPr>
              <w:jc w:val="center"/>
              <w:rPr>
                <w:rFonts w:cs="Arial"/>
                <w:sz w:val="20"/>
                <w:szCs w:val="20"/>
              </w:rPr>
            </w:pPr>
            <w:r w:rsidRPr="008D5150">
              <w:rPr>
                <w:rFonts w:cs="Arial"/>
                <w:sz w:val="20"/>
                <w:szCs w:val="20"/>
              </w:rPr>
              <w:t xml:space="preserve">2.7 </w:t>
            </w:r>
            <w:proofErr w:type="spellStart"/>
            <w:r w:rsidRPr="008D5150">
              <w:rPr>
                <w:rFonts w:cs="Arial"/>
                <w:sz w:val="20"/>
                <w:szCs w:val="20"/>
              </w:rPr>
              <w:t>Regimul</w:t>
            </w:r>
            <w:proofErr w:type="spellEnd"/>
            <w:r w:rsidRPr="008D5150">
              <w:rPr>
                <w:rFonts w:cs="Arial"/>
                <w:sz w:val="20"/>
                <w:szCs w:val="20"/>
              </w:rPr>
              <w:t xml:space="preserve"> </w:t>
            </w:r>
            <w:proofErr w:type="spellStart"/>
            <w:r w:rsidRPr="008D5150">
              <w:rPr>
                <w:rFonts w:cs="Arial"/>
                <w:sz w:val="20"/>
                <w:szCs w:val="20"/>
              </w:rPr>
              <w:t>disciplinei</w:t>
            </w:r>
            <w:proofErr w:type="spellEnd"/>
          </w:p>
        </w:tc>
        <w:tc>
          <w:tcPr>
            <w:tcW w:w="929" w:type="pct"/>
            <w:tcBorders>
              <w:top w:val="outset" w:sz="6" w:space="0" w:color="auto"/>
              <w:left w:val="outset" w:sz="6" w:space="0" w:color="auto"/>
              <w:bottom w:val="outset" w:sz="6" w:space="0" w:color="auto"/>
              <w:right w:val="outset" w:sz="6" w:space="0" w:color="auto"/>
            </w:tcBorders>
          </w:tcPr>
          <w:p w:rsidR="00413D48" w:rsidRPr="008D5150" w:rsidRDefault="00413D48" w:rsidP="00990600">
            <w:pPr>
              <w:rPr>
                <w:rFonts w:cs="Arial"/>
                <w:sz w:val="20"/>
                <w:szCs w:val="20"/>
              </w:rPr>
            </w:pPr>
            <w:proofErr w:type="spellStart"/>
            <w:r w:rsidRPr="008D5150">
              <w:rPr>
                <w:rFonts w:cs="Arial"/>
                <w:sz w:val="20"/>
                <w:szCs w:val="20"/>
              </w:rPr>
              <w:t>Con</w:t>
            </w:r>
            <w:r w:rsidRPr="008D5150">
              <w:rPr>
                <w:rFonts w:ascii="Times New Roman" w:hAnsi="Times New Roman"/>
                <w:sz w:val="20"/>
                <w:szCs w:val="20"/>
              </w:rPr>
              <w:t>ţ</w:t>
            </w:r>
            <w:r w:rsidRPr="008D5150">
              <w:rPr>
                <w:rFonts w:cs="Arial"/>
                <w:sz w:val="20"/>
                <w:szCs w:val="20"/>
              </w:rPr>
              <w:t>inut</w:t>
            </w:r>
            <w:proofErr w:type="spellEnd"/>
          </w:p>
        </w:tc>
        <w:tc>
          <w:tcPr>
            <w:tcW w:w="271" w:type="pct"/>
            <w:tcBorders>
              <w:top w:val="outset" w:sz="6" w:space="0" w:color="auto"/>
              <w:left w:val="outset" w:sz="6" w:space="0" w:color="auto"/>
              <w:right w:val="outset" w:sz="6" w:space="0" w:color="auto"/>
            </w:tcBorders>
            <w:shd w:val="clear" w:color="auto" w:fill="auto"/>
          </w:tcPr>
          <w:p w:rsidR="00413D48" w:rsidRPr="008D5150" w:rsidRDefault="00417BA1" w:rsidP="007F4E5C">
            <w:pPr>
              <w:rPr>
                <w:rFonts w:cs="Arial"/>
                <w:sz w:val="20"/>
                <w:szCs w:val="20"/>
              </w:rPr>
            </w:pPr>
            <w:r w:rsidRPr="008D5150">
              <w:rPr>
                <w:rFonts w:cs="Arial"/>
                <w:sz w:val="20"/>
                <w:szCs w:val="20"/>
              </w:rPr>
              <w:t>D</w:t>
            </w:r>
            <w:r w:rsidR="005906FA">
              <w:rPr>
                <w:rFonts w:cs="Arial"/>
                <w:sz w:val="20"/>
                <w:szCs w:val="20"/>
              </w:rPr>
              <w:t>S</w:t>
            </w:r>
          </w:p>
        </w:tc>
      </w:tr>
      <w:tr w:rsidR="00413D48" w:rsidRPr="008D5150">
        <w:trPr>
          <w:trHeight w:val="180"/>
          <w:tblCellSpacing w:w="0" w:type="dxa"/>
        </w:trPr>
        <w:tc>
          <w:tcPr>
            <w:tcW w:w="970" w:type="pct"/>
            <w:vMerge/>
            <w:tcBorders>
              <w:left w:val="outset" w:sz="6" w:space="0" w:color="auto"/>
              <w:bottom w:val="outset" w:sz="6" w:space="0" w:color="auto"/>
              <w:right w:val="outset" w:sz="6" w:space="0" w:color="auto"/>
            </w:tcBorders>
            <w:tcMar>
              <w:top w:w="14" w:type="dxa"/>
              <w:left w:w="14" w:type="dxa"/>
              <w:bottom w:w="14" w:type="dxa"/>
              <w:right w:w="14" w:type="dxa"/>
            </w:tcMar>
          </w:tcPr>
          <w:p w:rsidR="00413D48" w:rsidRPr="008D5150" w:rsidRDefault="00413D48" w:rsidP="007F4E5C">
            <w:pPr>
              <w:rPr>
                <w:rFonts w:cs="Arial"/>
                <w:sz w:val="20"/>
                <w:szCs w:val="20"/>
              </w:rPr>
            </w:pPr>
          </w:p>
        </w:tc>
        <w:tc>
          <w:tcPr>
            <w:tcW w:w="226" w:type="pct"/>
            <w:vMerge/>
            <w:tcBorders>
              <w:left w:val="outset" w:sz="6" w:space="0" w:color="auto"/>
              <w:bottom w:val="outset" w:sz="6" w:space="0" w:color="auto"/>
              <w:right w:val="outset" w:sz="6" w:space="0" w:color="auto"/>
            </w:tcBorders>
          </w:tcPr>
          <w:p w:rsidR="00413D48" w:rsidRPr="008D5150" w:rsidRDefault="00413D48" w:rsidP="0014428F">
            <w:pPr>
              <w:jc w:val="center"/>
              <w:rPr>
                <w:rFonts w:cs="Arial"/>
                <w:sz w:val="20"/>
                <w:szCs w:val="20"/>
              </w:rPr>
            </w:pPr>
          </w:p>
        </w:tc>
        <w:tc>
          <w:tcPr>
            <w:tcW w:w="758" w:type="pct"/>
            <w:vMerge/>
            <w:tcBorders>
              <w:left w:val="outset" w:sz="6" w:space="0" w:color="auto"/>
              <w:bottom w:val="outset" w:sz="6" w:space="0" w:color="auto"/>
              <w:right w:val="outset" w:sz="6" w:space="0" w:color="auto"/>
            </w:tcBorders>
          </w:tcPr>
          <w:p w:rsidR="00413D48" w:rsidRPr="008D5150" w:rsidRDefault="00413D48" w:rsidP="007F4E5C">
            <w:pPr>
              <w:rPr>
                <w:rFonts w:cs="Arial"/>
                <w:sz w:val="20"/>
                <w:szCs w:val="20"/>
              </w:rPr>
            </w:pPr>
          </w:p>
        </w:tc>
        <w:tc>
          <w:tcPr>
            <w:tcW w:w="226" w:type="pct"/>
            <w:vMerge/>
            <w:tcBorders>
              <w:left w:val="outset" w:sz="6" w:space="0" w:color="auto"/>
              <w:bottom w:val="outset" w:sz="6" w:space="0" w:color="auto"/>
              <w:right w:val="outset" w:sz="6" w:space="0" w:color="auto"/>
            </w:tcBorders>
          </w:tcPr>
          <w:p w:rsidR="00413D48" w:rsidRPr="008D5150" w:rsidRDefault="00413D48" w:rsidP="0014428F">
            <w:pPr>
              <w:jc w:val="center"/>
              <w:rPr>
                <w:rFonts w:cs="Arial"/>
                <w:sz w:val="20"/>
                <w:szCs w:val="20"/>
              </w:rPr>
            </w:pPr>
          </w:p>
        </w:tc>
        <w:tc>
          <w:tcPr>
            <w:tcW w:w="592" w:type="pct"/>
            <w:vMerge/>
            <w:tcBorders>
              <w:left w:val="outset" w:sz="6" w:space="0" w:color="auto"/>
              <w:bottom w:val="outset" w:sz="6" w:space="0" w:color="auto"/>
              <w:right w:val="outset" w:sz="6" w:space="0" w:color="auto"/>
            </w:tcBorders>
          </w:tcPr>
          <w:p w:rsidR="00413D48" w:rsidRPr="008D5150" w:rsidRDefault="00413D48" w:rsidP="007F4E5C">
            <w:pPr>
              <w:rPr>
                <w:rFonts w:cs="Arial"/>
                <w:sz w:val="20"/>
                <w:szCs w:val="20"/>
              </w:rPr>
            </w:pPr>
          </w:p>
        </w:tc>
        <w:tc>
          <w:tcPr>
            <w:tcW w:w="226" w:type="pct"/>
            <w:vMerge/>
            <w:tcBorders>
              <w:left w:val="outset" w:sz="6" w:space="0" w:color="auto"/>
              <w:bottom w:val="outset" w:sz="6" w:space="0" w:color="auto"/>
              <w:right w:val="outset" w:sz="6" w:space="0" w:color="auto"/>
            </w:tcBorders>
          </w:tcPr>
          <w:p w:rsidR="00413D48" w:rsidRPr="008D5150" w:rsidRDefault="00413D48" w:rsidP="0014428F">
            <w:pPr>
              <w:jc w:val="center"/>
              <w:rPr>
                <w:rFonts w:cs="Arial"/>
                <w:sz w:val="20"/>
                <w:szCs w:val="20"/>
              </w:rPr>
            </w:pPr>
          </w:p>
        </w:tc>
        <w:tc>
          <w:tcPr>
            <w:tcW w:w="802" w:type="pct"/>
            <w:vMerge/>
            <w:tcBorders>
              <w:left w:val="outset" w:sz="6" w:space="0" w:color="auto"/>
              <w:bottom w:val="outset" w:sz="6" w:space="0" w:color="auto"/>
              <w:right w:val="outset" w:sz="6" w:space="0" w:color="auto"/>
            </w:tcBorders>
          </w:tcPr>
          <w:p w:rsidR="00413D48" w:rsidRPr="008D5150" w:rsidRDefault="00413D48" w:rsidP="007F4E5C">
            <w:pPr>
              <w:rPr>
                <w:rFonts w:cs="Arial"/>
                <w:sz w:val="20"/>
                <w:szCs w:val="20"/>
              </w:rPr>
            </w:pPr>
          </w:p>
        </w:tc>
        <w:tc>
          <w:tcPr>
            <w:tcW w:w="929" w:type="pct"/>
            <w:tcBorders>
              <w:top w:val="outset" w:sz="6" w:space="0" w:color="auto"/>
              <w:left w:val="outset" w:sz="6" w:space="0" w:color="auto"/>
              <w:bottom w:val="outset" w:sz="6" w:space="0" w:color="auto"/>
              <w:right w:val="outset" w:sz="6" w:space="0" w:color="auto"/>
            </w:tcBorders>
          </w:tcPr>
          <w:p w:rsidR="00413D48" w:rsidRPr="008D5150" w:rsidRDefault="00135063" w:rsidP="00990600">
            <w:pPr>
              <w:rPr>
                <w:rFonts w:cs="Arial"/>
                <w:sz w:val="20"/>
                <w:szCs w:val="20"/>
              </w:rPr>
            </w:pPr>
            <w:proofErr w:type="spellStart"/>
            <w:r w:rsidRPr="008D5150">
              <w:rPr>
                <w:rFonts w:cs="Arial"/>
                <w:sz w:val="20"/>
                <w:szCs w:val="20"/>
              </w:rPr>
              <w:t>Obli</w:t>
            </w:r>
            <w:r w:rsidR="00413D48" w:rsidRPr="008D5150">
              <w:rPr>
                <w:rFonts w:cs="Arial"/>
                <w:sz w:val="20"/>
                <w:szCs w:val="20"/>
              </w:rPr>
              <w:t>gativitate</w:t>
            </w:r>
            <w:proofErr w:type="spellEnd"/>
          </w:p>
        </w:tc>
        <w:tc>
          <w:tcPr>
            <w:tcW w:w="271" w:type="pct"/>
            <w:tcBorders>
              <w:top w:val="single" w:sz="4" w:space="0" w:color="C0C0C0"/>
              <w:left w:val="outset" w:sz="6" w:space="0" w:color="auto"/>
              <w:bottom w:val="outset" w:sz="6" w:space="0" w:color="auto"/>
              <w:right w:val="outset" w:sz="6" w:space="0" w:color="auto"/>
            </w:tcBorders>
            <w:shd w:val="clear" w:color="auto" w:fill="auto"/>
          </w:tcPr>
          <w:p w:rsidR="00413D48" w:rsidRPr="008D5150" w:rsidRDefault="00417BA1" w:rsidP="007F4E5C">
            <w:pPr>
              <w:rPr>
                <w:rFonts w:cs="Arial"/>
                <w:sz w:val="20"/>
                <w:szCs w:val="20"/>
              </w:rPr>
            </w:pPr>
            <w:r w:rsidRPr="008D5150">
              <w:rPr>
                <w:rFonts w:cs="Arial"/>
                <w:sz w:val="20"/>
                <w:szCs w:val="20"/>
              </w:rPr>
              <w:t>D</w:t>
            </w:r>
            <w:r w:rsidR="005906FA">
              <w:rPr>
                <w:rFonts w:cs="Arial"/>
                <w:sz w:val="20"/>
                <w:szCs w:val="20"/>
              </w:rPr>
              <w:t>O</w:t>
            </w:r>
          </w:p>
        </w:tc>
      </w:tr>
    </w:tbl>
    <w:p w:rsidR="00651E85" w:rsidRPr="008D5150" w:rsidRDefault="00651E85" w:rsidP="007F4E5C">
      <w:pPr>
        <w:shd w:val="clear" w:color="auto" w:fill="FFFFFF"/>
        <w:jc w:val="both"/>
        <w:rPr>
          <w:rFonts w:cs="Arial"/>
          <w:sz w:val="22"/>
          <w:szCs w:val="22"/>
        </w:rPr>
      </w:pPr>
    </w:p>
    <w:p w:rsidR="005906FA" w:rsidRPr="008D5150" w:rsidRDefault="007F4E5C" w:rsidP="007F4E5C">
      <w:pPr>
        <w:shd w:val="clear" w:color="auto" w:fill="FFFFFF"/>
        <w:jc w:val="both"/>
        <w:rPr>
          <w:rFonts w:cs="Arial"/>
          <w:b/>
          <w:sz w:val="22"/>
          <w:szCs w:val="22"/>
        </w:rPr>
      </w:pPr>
      <w:proofErr w:type="gramStart"/>
      <w:r w:rsidRPr="008D5150">
        <w:rPr>
          <w:rFonts w:cs="Arial"/>
          <w:b/>
          <w:bCs/>
          <w:sz w:val="22"/>
          <w:szCs w:val="22"/>
        </w:rPr>
        <w:t>3.</w:t>
      </w:r>
      <w:r w:rsidRPr="008D5150">
        <w:rPr>
          <w:rFonts w:cs="Arial"/>
          <w:b/>
          <w:sz w:val="22"/>
          <w:szCs w:val="22"/>
        </w:rPr>
        <w:t>Timpul</w:t>
      </w:r>
      <w:proofErr w:type="gramEnd"/>
      <w:r w:rsidRPr="008D5150">
        <w:rPr>
          <w:rFonts w:cs="Arial"/>
          <w:b/>
          <w:sz w:val="22"/>
          <w:szCs w:val="22"/>
        </w:rPr>
        <w:t xml:space="preserve"> total </w:t>
      </w:r>
      <w:proofErr w:type="spellStart"/>
      <w:r w:rsidRPr="008D5150">
        <w:rPr>
          <w:rFonts w:cs="Arial"/>
          <w:b/>
          <w:sz w:val="22"/>
          <w:szCs w:val="22"/>
        </w:rPr>
        <w:t>estimat</w:t>
      </w:r>
      <w:proofErr w:type="spellEnd"/>
      <w:r w:rsidRPr="008D5150">
        <w:rPr>
          <w:rFonts w:cs="Arial"/>
          <w:b/>
          <w:sz w:val="22"/>
          <w:szCs w:val="22"/>
        </w:rPr>
        <w:t xml:space="preserve"> (ore </w:t>
      </w:r>
      <w:proofErr w:type="spellStart"/>
      <w:r w:rsidRPr="008D5150">
        <w:rPr>
          <w:rFonts w:cs="Arial"/>
          <w:b/>
          <w:sz w:val="22"/>
          <w:szCs w:val="22"/>
        </w:rPr>
        <w:t>pe</w:t>
      </w:r>
      <w:proofErr w:type="spellEnd"/>
      <w:r w:rsidRPr="008D5150">
        <w:rPr>
          <w:rFonts w:cs="Arial"/>
          <w:b/>
          <w:sz w:val="22"/>
          <w:szCs w:val="22"/>
        </w:rPr>
        <w:t xml:space="preserve"> </w:t>
      </w:r>
      <w:proofErr w:type="spellStart"/>
      <w:r w:rsidRPr="008D5150">
        <w:rPr>
          <w:rFonts w:cs="Arial"/>
          <w:b/>
          <w:sz w:val="22"/>
          <w:szCs w:val="22"/>
        </w:rPr>
        <w:t>semestru</w:t>
      </w:r>
      <w:proofErr w:type="spellEnd"/>
      <w:r w:rsidRPr="008D5150">
        <w:rPr>
          <w:rFonts w:cs="Arial"/>
          <w:b/>
          <w:sz w:val="22"/>
          <w:szCs w:val="22"/>
        </w:rPr>
        <w:t xml:space="preserve"> al </w:t>
      </w:r>
      <w:proofErr w:type="spellStart"/>
      <w:r w:rsidRPr="008D5150">
        <w:rPr>
          <w:rFonts w:cs="Arial"/>
          <w:b/>
          <w:sz w:val="22"/>
          <w:szCs w:val="22"/>
        </w:rPr>
        <w:t>activităţilor</w:t>
      </w:r>
      <w:proofErr w:type="spellEnd"/>
      <w:r w:rsidRPr="008D5150">
        <w:rPr>
          <w:rFonts w:cs="Arial"/>
          <w:b/>
          <w:sz w:val="22"/>
          <w:szCs w:val="22"/>
        </w:rPr>
        <w:t xml:space="preserve"> </w:t>
      </w:r>
      <w:proofErr w:type="spellStart"/>
      <w:r w:rsidRPr="008D5150">
        <w:rPr>
          <w:rFonts w:cs="Arial"/>
          <w:b/>
          <w:sz w:val="22"/>
          <w:szCs w:val="22"/>
        </w:rPr>
        <w:t>didactice</w:t>
      </w:r>
      <w:proofErr w:type="spellEnd"/>
      <w:r w:rsidRPr="008D5150">
        <w:rPr>
          <w:rFonts w:cs="Arial"/>
          <w:b/>
          <w:sz w:val="22"/>
          <w:szCs w:val="22"/>
        </w:rPr>
        <w:t>)</w:t>
      </w:r>
    </w:p>
    <w:tbl>
      <w:tblPr>
        <w:tblW w:w="9602" w:type="dxa"/>
        <w:tblCellSpacing w:w="0" w:type="dxa"/>
        <w:tblInd w:w="2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605"/>
        <w:gridCol w:w="601"/>
        <w:gridCol w:w="1920"/>
        <w:gridCol w:w="484"/>
        <w:gridCol w:w="2281"/>
        <w:gridCol w:w="711"/>
      </w:tblGrid>
      <w:tr w:rsidR="009F4EED" w:rsidRPr="008D5150">
        <w:trPr>
          <w:tblCellSpacing w:w="0" w:type="dxa"/>
        </w:trPr>
        <w:tc>
          <w:tcPr>
            <w:tcW w:w="1877"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0"/>
                <w:szCs w:val="20"/>
                <w:lang w:val="fr-FR"/>
              </w:rPr>
            </w:pPr>
            <w:r w:rsidRPr="008D5150">
              <w:rPr>
                <w:rFonts w:cs="Arial"/>
                <w:sz w:val="20"/>
                <w:szCs w:val="20"/>
                <w:lang w:val="fr-FR"/>
              </w:rPr>
              <w:t xml:space="preserve">3.1 </w:t>
            </w:r>
            <w:proofErr w:type="spellStart"/>
            <w:r w:rsidRPr="008D5150">
              <w:rPr>
                <w:rFonts w:cs="Arial"/>
                <w:sz w:val="20"/>
                <w:szCs w:val="20"/>
                <w:lang w:val="fr-FR"/>
              </w:rPr>
              <w:t>Număr</w:t>
            </w:r>
            <w:proofErr w:type="spellEnd"/>
            <w:r w:rsidRPr="008D5150">
              <w:rPr>
                <w:rFonts w:cs="Arial"/>
                <w:sz w:val="20"/>
                <w:szCs w:val="20"/>
                <w:lang w:val="fr-FR"/>
              </w:rPr>
              <w:t xml:space="preserve"> </w:t>
            </w:r>
            <w:proofErr w:type="gramStart"/>
            <w:r w:rsidRPr="008D5150">
              <w:rPr>
                <w:rFonts w:cs="Arial"/>
                <w:sz w:val="20"/>
                <w:szCs w:val="20"/>
                <w:lang w:val="fr-FR"/>
              </w:rPr>
              <w:t>de ore</w:t>
            </w:r>
            <w:proofErr w:type="gramEnd"/>
            <w:r w:rsidRPr="008D5150">
              <w:rPr>
                <w:rFonts w:cs="Arial"/>
                <w:sz w:val="20"/>
                <w:szCs w:val="20"/>
                <w:lang w:val="fr-FR"/>
              </w:rPr>
              <w:t xml:space="preserve"> </w:t>
            </w:r>
            <w:proofErr w:type="spellStart"/>
            <w:r w:rsidRPr="008D5150">
              <w:rPr>
                <w:rFonts w:cs="Arial"/>
                <w:sz w:val="20"/>
                <w:szCs w:val="20"/>
                <w:lang w:val="fr-FR"/>
              </w:rPr>
              <w:t>pe</w:t>
            </w:r>
            <w:proofErr w:type="spellEnd"/>
            <w:r w:rsidRPr="008D5150">
              <w:rPr>
                <w:rFonts w:cs="Arial"/>
                <w:sz w:val="20"/>
                <w:szCs w:val="20"/>
                <w:lang w:val="fr-FR"/>
              </w:rPr>
              <w:t xml:space="preserve"> </w:t>
            </w:r>
            <w:proofErr w:type="spellStart"/>
            <w:r w:rsidRPr="008D5150">
              <w:rPr>
                <w:rFonts w:cs="Arial"/>
                <w:sz w:val="20"/>
                <w:szCs w:val="20"/>
                <w:lang w:val="fr-FR"/>
              </w:rPr>
              <w:t>săptămână</w:t>
            </w:r>
            <w:proofErr w:type="spellEnd"/>
          </w:p>
        </w:tc>
        <w:tc>
          <w:tcPr>
            <w:tcW w:w="313"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3D4C7C" w:rsidP="0014428F">
            <w:pPr>
              <w:jc w:val="center"/>
              <w:rPr>
                <w:rFonts w:cs="Arial"/>
                <w:b/>
                <w:sz w:val="20"/>
                <w:szCs w:val="20"/>
              </w:rPr>
            </w:pPr>
            <w:r>
              <w:rPr>
                <w:rFonts w:cs="Arial"/>
                <w:b/>
                <w:sz w:val="20"/>
                <w:szCs w:val="20"/>
              </w:rPr>
              <w:t>4</w:t>
            </w:r>
          </w:p>
        </w:tc>
        <w:tc>
          <w:tcPr>
            <w:tcW w:w="1000"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0"/>
                <w:szCs w:val="20"/>
              </w:rPr>
            </w:pPr>
            <w:r w:rsidRPr="008D5150">
              <w:rPr>
                <w:rFonts w:cs="Arial"/>
                <w:sz w:val="20"/>
                <w:szCs w:val="20"/>
              </w:rPr>
              <w:t>din care: 3.2 curs</w:t>
            </w:r>
          </w:p>
        </w:tc>
        <w:tc>
          <w:tcPr>
            <w:tcW w:w="252"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3D4C7C" w:rsidP="0014428F">
            <w:pPr>
              <w:jc w:val="center"/>
              <w:rPr>
                <w:rFonts w:cs="Arial"/>
                <w:b/>
                <w:sz w:val="20"/>
                <w:szCs w:val="20"/>
              </w:rPr>
            </w:pPr>
            <w:r>
              <w:rPr>
                <w:rFonts w:cs="Arial"/>
                <w:b/>
                <w:sz w:val="20"/>
                <w:szCs w:val="20"/>
              </w:rPr>
              <w:t>2</w:t>
            </w:r>
          </w:p>
        </w:tc>
        <w:tc>
          <w:tcPr>
            <w:tcW w:w="1188"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0"/>
                <w:szCs w:val="20"/>
              </w:rPr>
            </w:pPr>
            <w:r w:rsidRPr="008D5150">
              <w:rPr>
                <w:rFonts w:cs="Arial"/>
                <w:sz w:val="20"/>
                <w:szCs w:val="20"/>
              </w:rPr>
              <w:t>3.3 seminar/</w:t>
            </w:r>
            <w:r w:rsidR="00A01B5C" w:rsidRPr="008D5150">
              <w:rPr>
                <w:rFonts w:cs="Arial"/>
                <w:sz w:val="20"/>
                <w:szCs w:val="20"/>
              </w:rPr>
              <w:t xml:space="preserve"> </w:t>
            </w:r>
            <w:proofErr w:type="spellStart"/>
            <w:r w:rsidRPr="008D5150">
              <w:rPr>
                <w:rFonts w:cs="Arial"/>
                <w:sz w:val="20"/>
                <w:szCs w:val="20"/>
              </w:rPr>
              <w:t>laborator</w:t>
            </w:r>
            <w:proofErr w:type="spellEnd"/>
            <w:r w:rsidR="00FA7C30" w:rsidRPr="008D5150">
              <w:rPr>
                <w:rFonts w:cs="Arial"/>
                <w:sz w:val="20"/>
                <w:szCs w:val="20"/>
              </w:rPr>
              <w:t>/</w:t>
            </w:r>
            <w:proofErr w:type="spellStart"/>
            <w:r w:rsidR="00FA7C30" w:rsidRPr="008D5150">
              <w:rPr>
                <w:rFonts w:cs="Arial"/>
                <w:sz w:val="20"/>
                <w:szCs w:val="20"/>
              </w:rPr>
              <w:t>proiect</w:t>
            </w:r>
            <w:proofErr w:type="spellEnd"/>
          </w:p>
        </w:tc>
        <w:tc>
          <w:tcPr>
            <w:tcW w:w="37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3D4C7C" w:rsidP="0014428F">
            <w:pPr>
              <w:jc w:val="center"/>
              <w:rPr>
                <w:rFonts w:cs="Arial"/>
                <w:b/>
                <w:sz w:val="20"/>
                <w:szCs w:val="20"/>
              </w:rPr>
            </w:pPr>
            <w:r>
              <w:rPr>
                <w:rFonts w:cs="Arial"/>
                <w:b/>
                <w:sz w:val="20"/>
                <w:szCs w:val="20"/>
              </w:rPr>
              <w:t>2</w:t>
            </w:r>
          </w:p>
        </w:tc>
      </w:tr>
      <w:tr w:rsidR="009F4EED" w:rsidRPr="008D5150">
        <w:trPr>
          <w:tblCellSpacing w:w="0" w:type="dxa"/>
        </w:trPr>
        <w:tc>
          <w:tcPr>
            <w:tcW w:w="1877"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0"/>
                <w:szCs w:val="20"/>
                <w:lang w:val="fr-FR"/>
              </w:rPr>
            </w:pPr>
            <w:r w:rsidRPr="008D5150">
              <w:rPr>
                <w:rFonts w:cs="Arial"/>
                <w:sz w:val="20"/>
                <w:szCs w:val="20"/>
                <w:lang w:val="fr-FR"/>
              </w:rPr>
              <w:t xml:space="preserve">3.4 Total ore </w:t>
            </w:r>
            <w:proofErr w:type="spellStart"/>
            <w:r w:rsidRPr="008D5150">
              <w:rPr>
                <w:rFonts w:cs="Arial"/>
                <w:sz w:val="20"/>
                <w:szCs w:val="20"/>
                <w:lang w:val="fr-FR"/>
              </w:rPr>
              <w:t>din</w:t>
            </w:r>
            <w:proofErr w:type="spellEnd"/>
            <w:r w:rsidRPr="008D5150">
              <w:rPr>
                <w:rFonts w:cs="Arial"/>
                <w:sz w:val="20"/>
                <w:szCs w:val="20"/>
                <w:lang w:val="fr-FR"/>
              </w:rPr>
              <w:t xml:space="preserve"> </w:t>
            </w:r>
            <w:proofErr w:type="spellStart"/>
            <w:r w:rsidRPr="008D5150">
              <w:rPr>
                <w:rFonts w:cs="Arial"/>
                <w:sz w:val="20"/>
                <w:szCs w:val="20"/>
                <w:lang w:val="fr-FR"/>
              </w:rPr>
              <w:t>planul</w:t>
            </w:r>
            <w:proofErr w:type="spellEnd"/>
            <w:r w:rsidRPr="008D5150">
              <w:rPr>
                <w:rFonts w:cs="Arial"/>
                <w:sz w:val="20"/>
                <w:szCs w:val="20"/>
                <w:lang w:val="fr-FR"/>
              </w:rPr>
              <w:t xml:space="preserve"> </w:t>
            </w:r>
            <w:proofErr w:type="gramStart"/>
            <w:r w:rsidRPr="008D5150">
              <w:rPr>
                <w:rFonts w:cs="Arial"/>
                <w:sz w:val="20"/>
                <w:szCs w:val="20"/>
                <w:lang w:val="fr-FR"/>
              </w:rPr>
              <w:t xml:space="preserve">de </w:t>
            </w:r>
            <w:proofErr w:type="spellStart"/>
            <w:r w:rsidRPr="008D5150">
              <w:rPr>
                <w:rFonts w:cs="Arial"/>
                <w:sz w:val="20"/>
                <w:szCs w:val="20"/>
                <w:lang w:val="fr-FR"/>
              </w:rPr>
              <w:t>învăţământ</w:t>
            </w:r>
            <w:proofErr w:type="spellEnd"/>
            <w:proofErr w:type="gramEnd"/>
          </w:p>
        </w:tc>
        <w:tc>
          <w:tcPr>
            <w:tcW w:w="313"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3D4C7C" w:rsidP="0014428F">
            <w:pPr>
              <w:jc w:val="center"/>
              <w:rPr>
                <w:rFonts w:cs="Arial"/>
                <w:b/>
                <w:sz w:val="20"/>
                <w:szCs w:val="20"/>
                <w:lang w:val="fr-FR"/>
              </w:rPr>
            </w:pPr>
            <w:r>
              <w:rPr>
                <w:rFonts w:cs="Arial"/>
                <w:b/>
                <w:sz w:val="20"/>
                <w:szCs w:val="20"/>
                <w:lang w:val="fr-FR"/>
              </w:rPr>
              <w:t>56</w:t>
            </w:r>
          </w:p>
        </w:tc>
        <w:tc>
          <w:tcPr>
            <w:tcW w:w="1000"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0"/>
                <w:szCs w:val="20"/>
              </w:rPr>
            </w:pPr>
            <w:r w:rsidRPr="008D5150">
              <w:rPr>
                <w:rFonts w:cs="Arial"/>
                <w:sz w:val="20"/>
                <w:szCs w:val="20"/>
              </w:rPr>
              <w:t>din care: 3.5 curs</w:t>
            </w:r>
          </w:p>
        </w:tc>
        <w:tc>
          <w:tcPr>
            <w:tcW w:w="252"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3D4C7C" w:rsidP="0014428F">
            <w:pPr>
              <w:jc w:val="center"/>
              <w:rPr>
                <w:rFonts w:cs="Arial"/>
                <w:b/>
                <w:sz w:val="20"/>
                <w:szCs w:val="20"/>
              </w:rPr>
            </w:pPr>
            <w:r>
              <w:rPr>
                <w:rFonts w:cs="Arial"/>
                <w:b/>
                <w:sz w:val="20"/>
                <w:szCs w:val="20"/>
              </w:rPr>
              <w:t>28</w:t>
            </w:r>
          </w:p>
        </w:tc>
        <w:tc>
          <w:tcPr>
            <w:tcW w:w="1188"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0"/>
                <w:szCs w:val="20"/>
              </w:rPr>
            </w:pPr>
            <w:r w:rsidRPr="008D5150">
              <w:rPr>
                <w:rFonts w:cs="Arial"/>
                <w:sz w:val="20"/>
                <w:szCs w:val="20"/>
              </w:rPr>
              <w:t>3.6 seminar/</w:t>
            </w:r>
            <w:r w:rsidR="00A01B5C" w:rsidRPr="008D5150">
              <w:rPr>
                <w:rFonts w:cs="Arial"/>
                <w:sz w:val="20"/>
                <w:szCs w:val="20"/>
              </w:rPr>
              <w:t xml:space="preserve"> </w:t>
            </w:r>
            <w:proofErr w:type="spellStart"/>
            <w:r w:rsidRPr="008D5150">
              <w:rPr>
                <w:rFonts w:cs="Arial"/>
                <w:sz w:val="20"/>
                <w:szCs w:val="20"/>
              </w:rPr>
              <w:t>laborator</w:t>
            </w:r>
            <w:proofErr w:type="spellEnd"/>
            <w:r w:rsidR="00FA7C30" w:rsidRPr="008D5150">
              <w:rPr>
                <w:rFonts w:cs="Arial"/>
                <w:sz w:val="20"/>
                <w:szCs w:val="20"/>
              </w:rPr>
              <w:t>/</w:t>
            </w:r>
            <w:proofErr w:type="spellStart"/>
            <w:r w:rsidR="00FA7C30" w:rsidRPr="008D5150">
              <w:rPr>
                <w:rFonts w:cs="Arial"/>
                <w:sz w:val="20"/>
                <w:szCs w:val="20"/>
              </w:rPr>
              <w:t>proiect</w:t>
            </w:r>
            <w:proofErr w:type="spellEnd"/>
          </w:p>
        </w:tc>
        <w:tc>
          <w:tcPr>
            <w:tcW w:w="37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3D4C7C" w:rsidP="0014428F">
            <w:pPr>
              <w:jc w:val="center"/>
              <w:rPr>
                <w:rFonts w:cs="Arial"/>
                <w:b/>
                <w:sz w:val="20"/>
                <w:szCs w:val="20"/>
              </w:rPr>
            </w:pPr>
            <w:r>
              <w:rPr>
                <w:rFonts w:cs="Arial"/>
                <w:b/>
                <w:sz w:val="20"/>
                <w:szCs w:val="20"/>
              </w:rPr>
              <w:t>28</w:t>
            </w:r>
          </w:p>
        </w:tc>
      </w:tr>
      <w:tr w:rsidR="007F4E5C" w:rsidRPr="008D5150">
        <w:trPr>
          <w:tblCellSpacing w:w="0" w:type="dxa"/>
        </w:trPr>
        <w:tc>
          <w:tcPr>
            <w:tcW w:w="4629" w:type="pct"/>
            <w:gridSpan w:val="5"/>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2"/>
                <w:szCs w:val="22"/>
              </w:rPr>
            </w:pPr>
            <w:proofErr w:type="spellStart"/>
            <w:r w:rsidRPr="008D5150">
              <w:rPr>
                <w:rFonts w:cs="Arial"/>
                <w:sz w:val="22"/>
                <w:szCs w:val="22"/>
              </w:rPr>
              <w:t>Distribuţia</w:t>
            </w:r>
            <w:proofErr w:type="spellEnd"/>
            <w:r w:rsidRPr="008D5150">
              <w:rPr>
                <w:rFonts w:cs="Arial"/>
                <w:sz w:val="22"/>
                <w:szCs w:val="22"/>
              </w:rPr>
              <w:t xml:space="preserve"> </w:t>
            </w:r>
            <w:proofErr w:type="spellStart"/>
            <w:r w:rsidRPr="008D5150">
              <w:rPr>
                <w:rFonts w:cs="Arial"/>
                <w:sz w:val="22"/>
                <w:szCs w:val="22"/>
              </w:rPr>
              <w:t>fondului</w:t>
            </w:r>
            <w:proofErr w:type="spellEnd"/>
            <w:r w:rsidRPr="008D5150">
              <w:rPr>
                <w:rFonts w:cs="Arial"/>
                <w:sz w:val="22"/>
                <w:szCs w:val="22"/>
              </w:rPr>
              <w:t xml:space="preserve"> de </w:t>
            </w:r>
            <w:proofErr w:type="spellStart"/>
            <w:r w:rsidRPr="008D5150">
              <w:rPr>
                <w:rFonts w:cs="Arial"/>
                <w:sz w:val="22"/>
                <w:szCs w:val="22"/>
              </w:rPr>
              <w:t>timp</w:t>
            </w:r>
            <w:proofErr w:type="spellEnd"/>
            <w:r w:rsidR="00A01B5C" w:rsidRPr="008D5150">
              <w:rPr>
                <w:rFonts w:cs="Arial"/>
                <w:sz w:val="22"/>
                <w:szCs w:val="22"/>
              </w:rPr>
              <w:t>:</w:t>
            </w:r>
          </w:p>
        </w:tc>
        <w:tc>
          <w:tcPr>
            <w:tcW w:w="37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jc w:val="center"/>
              <w:rPr>
                <w:rFonts w:cs="Arial"/>
                <w:sz w:val="22"/>
                <w:szCs w:val="22"/>
              </w:rPr>
            </w:pPr>
            <w:r w:rsidRPr="008D5150">
              <w:rPr>
                <w:rFonts w:cs="Arial"/>
                <w:sz w:val="22"/>
                <w:szCs w:val="22"/>
              </w:rPr>
              <w:t>ore</w:t>
            </w:r>
          </w:p>
        </w:tc>
      </w:tr>
      <w:tr w:rsidR="007F4E5C" w:rsidRPr="008D5150">
        <w:trPr>
          <w:tblCellSpacing w:w="0" w:type="dxa"/>
        </w:trPr>
        <w:tc>
          <w:tcPr>
            <w:tcW w:w="4629" w:type="pct"/>
            <w:gridSpan w:val="5"/>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A01B5C" w:rsidP="007F4E5C">
            <w:pPr>
              <w:rPr>
                <w:rFonts w:cs="Arial"/>
                <w:sz w:val="22"/>
                <w:szCs w:val="22"/>
                <w:lang w:val="fr-FR"/>
              </w:rPr>
            </w:pPr>
            <w:r w:rsidRPr="008D5150">
              <w:rPr>
                <w:rFonts w:cs="Arial"/>
                <w:sz w:val="22"/>
                <w:szCs w:val="22"/>
                <w:lang w:val="fr-FR"/>
              </w:rPr>
              <w:t xml:space="preserve">- </w:t>
            </w:r>
            <w:proofErr w:type="spellStart"/>
            <w:r w:rsidR="007F4E5C" w:rsidRPr="008D5150">
              <w:rPr>
                <w:rFonts w:cs="Arial"/>
                <w:sz w:val="22"/>
                <w:szCs w:val="22"/>
                <w:lang w:val="fr-FR"/>
              </w:rPr>
              <w:t>Studiul</w:t>
            </w:r>
            <w:proofErr w:type="spellEnd"/>
            <w:r w:rsidR="007F4E5C" w:rsidRPr="008D5150">
              <w:rPr>
                <w:rFonts w:cs="Arial"/>
                <w:sz w:val="22"/>
                <w:szCs w:val="22"/>
                <w:lang w:val="fr-FR"/>
              </w:rPr>
              <w:t xml:space="preserve"> </w:t>
            </w:r>
            <w:proofErr w:type="spellStart"/>
            <w:r w:rsidR="007F4E5C" w:rsidRPr="008D5150">
              <w:rPr>
                <w:rFonts w:cs="Arial"/>
                <w:sz w:val="22"/>
                <w:szCs w:val="22"/>
                <w:lang w:val="fr-FR"/>
              </w:rPr>
              <w:t>după</w:t>
            </w:r>
            <w:proofErr w:type="spellEnd"/>
            <w:r w:rsidR="007F4E5C" w:rsidRPr="008D5150">
              <w:rPr>
                <w:rFonts w:cs="Arial"/>
                <w:sz w:val="22"/>
                <w:szCs w:val="22"/>
                <w:lang w:val="fr-FR"/>
              </w:rPr>
              <w:t xml:space="preserve"> </w:t>
            </w:r>
            <w:proofErr w:type="spellStart"/>
            <w:r w:rsidR="007F4E5C" w:rsidRPr="008D5150">
              <w:rPr>
                <w:rFonts w:cs="Arial"/>
                <w:sz w:val="22"/>
                <w:szCs w:val="22"/>
                <w:lang w:val="fr-FR"/>
              </w:rPr>
              <w:t>manual</w:t>
            </w:r>
            <w:proofErr w:type="spellEnd"/>
            <w:r w:rsidR="007F4E5C" w:rsidRPr="008D5150">
              <w:rPr>
                <w:rFonts w:cs="Arial"/>
                <w:sz w:val="22"/>
                <w:szCs w:val="22"/>
                <w:lang w:val="fr-FR"/>
              </w:rPr>
              <w:t xml:space="preserve">, </w:t>
            </w:r>
            <w:proofErr w:type="spellStart"/>
            <w:r w:rsidR="007F4E5C" w:rsidRPr="008D5150">
              <w:rPr>
                <w:rFonts w:cs="Arial"/>
                <w:sz w:val="22"/>
                <w:szCs w:val="22"/>
                <w:lang w:val="fr-FR"/>
              </w:rPr>
              <w:t>suport</w:t>
            </w:r>
            <w:proofErr w:type="spellEnd"/>
            <w:r w:rsidR="007F4E5C" w:rsidRPr="008D5150">
              <w:rPr>
                <w:rFonts w:cs="Arial"/>
                <w:sz w:val="22"/>
                <w:szCs w:val="22"/>
                <w:lang w:val="fr-FR"/>
              </w:rPr>
              <w:t xml:space="preserve"> de </w:t>
            </w:r>
            <w:proofErr w:type="spellStart"/>
            <w:r w:rsidR="007F4E5C" w:rsidRPr="008D5150">
              <w:rPr>
                <w:rFonts w:cs="Arial"/>
                <w:sz w:val="22"/>
                <w:szCs w:val="22"/>
                <w:lang w:val="fr-FR"/>
              </w:rPr>
              <w:t>curs</w:t>
            </w:r>
            <w:proofErr w:type="spellEnd"/>
            <w:r w:rsidR="007F4E5C" w:rsidRPr="008D5150">
              <w:rPr>
                <w:rFonts w:cs="Arial"/>
                <w:sz w:val="22"/>
                <w:szCs w:val="22"/>
                <w:lang w:val="fr-FR"/>
              </w:rPr>
              <w:t xml:space="preserve">, </w:t>
            </w:r>
            <w:proofErr w:type="spellStart"/>
            <w:r w:rsidR="007F4E5C" w:rsidRPr="008D5150">
              <w:rPr>
                <w:rFonts w:cs="Arial"/>
                <w:sz w:val="22"/>
                <w:szCs w:val="22"/>
                <w:lang w:val="fr-FR"/>
              </w:rPr>
              <w:t>bibliografie</w:t>
            </w:r>
            <w:proofErr w:type="spellEnd"/>
            <w:r w:rsidR="007F4E5C" w:rsidRPr="008D5150">
              <w:rPr>
                <w:rFonts w:cs="Arial"/>
                <w:sz w:val="22"/>
                <w:szCs w:val="22"/>
                <w:lang w:val="fr-FR"/>
              </w:rPr>
              <w:t xml:space="preserve"> </w:t>
            </w:r>
            <w:proofErr w:type="spellStart"/>
            <w:r w:rsidR="007F4E5C" w:rsidRPr="008D5150">
              <w:rPr>
                <w:rFonts w:cs="Arial"/>
                <w:sz w:val="22"/>
                <w:szCs w:val="22"/>
                <w:lang w:val="fr-FR"/>
              </w:rPr>
              <w:t>şi</w:t>
            </w:r>
            <w:proofErr w:type="spellEnd"/>
            <w:r w:rsidR="007F4E5C" w:rsidRPr="008D5150">
              <w:rPr>
                <w:rFonts w:cs="Arial"/>
                <w:sz w:val="22"/>
                <w:szCs w:val="22"/>
                <w:lang w:val="fr-FR"/>
              </w:rPr>
              <w:t xml:space="preserve"> </w:t>
            </w:r>
            <w:proofErr w:type="spellStart"/>
            <w:r w:rsidR="007F4E5C" w:rsidRPr="008D5150">
              <w:rPr>
                <w:rFonts w:cs="Arial"/>
                <w:sz w:val="22"/>
                <w:szCs w:val="22"/>
                <w:lang w:val="fr-FR"/>
              </w:rPr>
              <w:t>notiţe</w:t>
            </w:r>
            <w:proofErr w:type="spellEnd"/>
          </w:p>
        </w:tc>
        <w:tc>
          <w:tcPr>
            <w:tcW w:w="37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B96FCE" w:rsidP="00DE3637">
            <w:pPr>
              <w:jc w:val="center"/>
              <w:rPr>
                <w:rFonts w:cs="Arial"/>
                <w:sz w:val="22"/>
                <w:szCs w:val="22"/>
                <w:lang w:val="fr-FR"/>
              </w:rPr>
            </w:pPr>
            <w:r>
              <w:rPr>
                <w:rFonts w:cs="Arial"/>
                <w:sz w:val="22"/>
                <w:szCs w:val="22"/>
                <w:lang w:val="fr-FR"/>
              </w:rPr>
              <w:t>2</w:t>
            </w:r>
            <w:r w:rsidR="00A72F91">
              <w:rPr>
                <w:rFonts w:cs="Arial"/>
                <w:sz w:val="22"/>
                <w:szCs w:val="22"/>
                <w:lang w:val="fr-FR"/>
              </w:rPr>
              <w:t>3</w:t>
            </w:r>
          </w:p>
        </w:tc>
      </w:tr>
      <w:tr w:rsidR="007F4E5C" w:rsidRPr="008D5150">
        <w:trPr>
          <w:tblCellSpacing w:w="0" w:type="dxa"/>
        </w:trPr>
        <w:tc>
          <w:tcPr>
            <w:tcW w:w="4629" w:type="pct"/>
            <w:gridSpan w:val="5"/>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A01B5C" w:rsidP="007F4E5C">
            <w:pPr>
              <w:rPr>
                <w:rFonts w:cs="Arial"/>
                <w:sz w:val="20"/>
                <w:szCs w:val="20"/>
                <w:lang w:val="fr-FR"/>
              </w:rPr>
            </w:pPr>
            <w:r w:rsidRPr="008D5150">
              <w:rPr>
                <w:rFonts w:cs="Arial"/>
                <w:sz w:val="20"/>
                <w:szCs w:val="20"/>
                <w:lang w:val="fr-FR"/>
              </w:rPr>
              <w:t xml:space="preserve">- </w:t>
            </w:r>
            <w:proofErr w:type="spellStart"/>
            <w:r w:rsidR="007F4E5C" w:rsidRPr="008D5150">
              <w:rPr>
                <w:rFonts w:cs="Arial"/>
                <w:sz w:val="20"/>
                <w:szCs w:val="20"/>
                <w:lang w:val="fr-FR"/>
              </w:rPr>
              <w:t>Documentare</w:t>
            </w:r>
            <w:proofErr w:type="spellEnd"/>
            <w:r w:rsidR="007F4E5C" w:rsidRPr="008D5150">
              <w:rPr>
                <w:rFonts w:cs="Arial"/>
                <w:sz w:val="20"/>
                <w:szCs w:val="20"/>
                <w:lang w:val="fr-FR"/>
              </w:rPr>
              <w:t xml:space="preserve"> </w:t>
            </w:r>
            <w:proofErr w:type="spellStart"/>
            <w:r w:rsidR="007F4E5C" w:rsidRPr="008D5150">
              <w:rPr>
                <w:rFonts w:cs="Arial"/>
                <w:sz w:val="20"/>
                <w:szCs w:val="20"/>
                <w:lang w:val="fr-FR"/>
              </w:rPr>
              <w:t>suplimentară</w:t>
            </w:r>
            <w:proofErr w:type="spellEnd"/>
            <w:r w:rsidR="007F4E5C" w:rsidRPr="008D5150">
              <w:rPr>
                <w:rFonts w:cs="Arial"/>
                <w:sz w:val="20"/>
                <w:szCs w:val="20"/>
                <w:lang w:val="fr-FR"/>
              </w:rPr>
              <w:t xml:space="preserve"> </w:t>
            </w:r>
            <w:proofErr w:type="spellStart"/>
            <w:r w:rsidR="007F4E5C" w:rsidRPr="008D5150">
              <w:rPr>
                <w:rFonts w:cs="Arial"/>
                <w:sz w:val="20"/>
                <w:szCs w:val="20"/>
                <w:lang w:val="fr-FR"/>
              </w:rPr>
              <w:t>în</w:t>
            </w:r>
            <w:proofErr w:type="spellEnd"/>
            <w:r w:rsidR="007F4E5C" w:rsidRPr="008D5150">
              <w:rPr>
                <w:rFonts w:cs="Arial"/>
                <w:sz w:val="20"/>
                <w:szCs w:val="20"/>
                <w:lang w:val="fr-FR"/>
              </w:rPr>
              <w:t xml:space="preserve"> </w:t>
            </w:r>
            <w:proofErr w:type="spellStart"/>
            <w:r w:rsidR="007F4E5C" w:rsidRPr="008D5150">
              <w:rPr>
                <w:rFonts w:cs="Arial"/>
                <w:sz w:val="20"/>
                <w:szCs w:val="20"/>
                <w:lang w:val="fr-FR"/>
              </w:rPr>
              <w:t>bibliotecă</w:t>
            </w:r>
            <w:proofErr w:type="spellEnd"/>
            <w:r w:rsidR="007F4E5C" w:rsidRPr="008D5150">
              <w:rPr>
                <w:rFonts w:cs="Arial"/>
                <w:sz w:val="20"/>
                <w:szCs w:val="20"/>
                <w:lang w:val="fr-FR"/>
              </w:rPr>
              <w:t xml:space="preserve">, </w:t>
            </w:r>
            <w:proofErr w:type="spellStart"/>
            <w:r w:rsidR="007F4E5C" w:rsidRPr="008D5150">
              <w:rPr>
                <w:rFonts w:cs="Arial"/>
                <w:sz w:val="20"/>
                <w:szCs w:val="20"/>
                <w:lang w:val="fr-FR"/>
              </w:rPr>
              <w:t>pe</w:t>
            </w:r>
            <w:proofErr w:type="spellEnd"/>
            <w:r w:rsidR="007F4E5C" w:rsidRPr="008D5150">
              <w:rPr>
                <w:rFonts w:cs="Arial"/>
                <w:sz w:val="20"/>
                <w:szCs w:val="20"/>
                <w:lang w:val="fr-FR"/>
              </w:rPr>
              <w:t xml:space="preserve"> </w:t>
            </w:r>
            <w:proofErr w:type="spellStart"/>
            <w:r w:rsidR="007F4E5C" w:rsidRPr="008D5150">
              <w:rPr>
                <w:rFonts w:cs="Arial"/>
                <w:sz w:val="20"/>
                <w:szCs w:val="20"/>
                <w:lang w:val="fr-FR"/>
              </w:rPr>
              <w:t>platformele</w:t>
            </w:r>
            <w:proofErr w:type="spellEnd"/>
            <w:r w:rsidR="007F4E5C" w:rsidRPr="008D5150">
              <w:rPr>
                <w:rFonts w:cs="Arial"/>
                <w:sz w:val="20"/>
                <w:szCs w:val="20"/>
                <w:lang w:val="fr-FR"/>
              </w:rPr>
              <w:t xml:space="preserve"> </w:t>
            </w:r>
            <w:proofErr w:type="spellStart"/>
            <w:r w:rsidR="007F4E5C" w:rsidRPr="008D5150">
              <w:rPr>
                <w:rFonts w:cs="Arial"/>
                <w:sz w:val="20"/>
                <w:szCs w:val="20"/>
                <w:lang w:val="fr-FR"/>
              </w:rPr>
              <w:t>electronice</w:t>
            </w:r>
            <w:proofErr w:type="spellEnd"/>
            <w:r w:rsidR="007F4E5C" w:rsidRPr="008D5150">
              <w:rPr>
                <w:rFonts w:cs="Arial"/>
                <w:sz w:val="20"/>
                <w:szCs w:val="20"/>
                <w:lang w:val="fr-FR"/>
              </w:rPr>
              <w:t xml:space="preserve"> de </w:t>
            </w:r>
            <w:proofErr w:type="spellStart"/>
            <w:r w:rsidR="007F4E5C" w:rsidRPr="008D5150">
              <w:rPr>
                <w:rFonts w:cs="Arial"/>
                <w:sz w:val="20"/>
                <w:szCs w:val="20"/>
                <w:lang w:val="fr-FR"/>
              </w:rPr>
              <w:t>specialitate</w:t>
            </w:r>
            <w:proofErr w:type="spellEnd"/>
            <w:r w:rsidR="007F4E5C" w:rsidRPr="008D5150">
              <w:rPr>
                <w:rFonts w:cs="Arial"/>
                <w:sz w:val="20"/>
                <w:szCs w:val="20"/>
                <w:lang w:val="fr-FR"/>
              </w:rPr>
              <w:t xml:space="preserve"> </w:t>
            </w:r>
            <w:proofErr w:type="spellStart"/>
            <w:r w:rsidR="007F4E5C" w:rsidRPr="008D5150">
              <w:rPr>
                <w:rFonts w:cs="Arial"/>
                <w:sz w:val="20"/>
                <w:szCs w:val="20"/>
                <w:lang w:val="fr-FR"/>
              </w:rPr>
              <w:t>şi</w:t>
            </w:r>
            <w:proofErr w:type="spellEnd"/>
            <w:r w:rsidR="007F4E5C" w:rsidRPr="008D5150">
              <w:rPr>
                <w:rFonts w:cs="Arial"/>
                <w:sz w:val="20"/>
                <w:szCs w:val="20"/>
                <w:lang w:val="fr-FR"/>
              </w:rPr>
              <w:t xml:space="preserve"> </w:t>
            </w:r>
            <w:proofErr w:type="spellStart"/>
            <w:r w:rsidR="007F4E5C" w:rsidRPr="008D5150">
              <w:rPr>
                <w:rFonts w:cs="Arial"/>
                <w:sz w:val="20"/>
                <w:szCs w:val="20"/>
                <w:lang w:val="fr-FR"/>
              </w:rPr>
              <w:t>pe</w:t>
            </w:r>
            <w:proofErr w:type="spellEnd"/>
            <w:r w:rsidR="007F4E5C" w:rsidRPr="008D5150">
              <w:rPr>
                <w:rFonts w:cs="Arial"/>
                <w:sz w:val="20"/>
                <w:szCs w:val="20"/>
                <w:lang w:val="fr-FR"/>
              </w:rPr>
              <w:t xml:space="preserve"> </w:t>
            </w:r>
            <w:proofErr w:type="spellStart"/>
            <w:r w:rsidR="007F4E5C" w:rsidRPr="008D5150">
              <w:rPr>
                <w:rFonts w:cs="Arial"/>
                <w:sz w:val="20"/>
                <w:szCs w:val="20"/>
                <w:lang w:val="fr-FR"/>
              </w:rPr>
              <w:t>teren</w:t>
            </w:r>
            <w:proofErr w:type="spellEnd"/>
          </w:p>
        </w:tc>
        <w:tc>
          <w:tcPr>
            <w:tcW w:w="37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B96FCE" w:rsidP="00DE3637">
            <w:pPr>
              <w:jc w:val="center"/>
              <w:rPr>
                <w:rFonts w:cs="Arial"/>
                <w:sz w:val="22"/>
                <w:szCs w:val="22"/>
                <w:lang w:val="fr-FR"/>
              </w:rPr>
            </w:pPr>
            <w:r>
              <w:rPr>
                <w:rFonts w:cs="Arial"/>
                <w:sz w:val="22"/>
                <w:szCs w:val="22"/>
                <w:lang w:val="fr-FR"/>
              </w:rPr>
              <w:t>10</w:t>
            </w:r>
          </w:p>
        </w:tc>
      </w:tr>
      <w:tr w:rsidR="007F4E5C" w:rsidRPr="008D5150">
        <w:trPr>
          <w:tblCellSpacing w:w="0" w:type="dxa"/>
        </w:trPr>
        <w:tc>
          <w:tcPr>
            <w:tcW w:w="4629" w:type="pct"/>
            <w:gridSpan w:val="5"/>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A01B5C" w:rsidP="007F4E5C">
            <w:pPr>
              <w:rPr>
                <w:rFonts w:cs="Arial"/>
                <w:sz w:val="22"/>
                <w:szCs w:val="22"/>
                <w:lang w:val="it-IT"/>
              </w:rPr>
            </w:pPr>
            <w:r w:rsidRPr="008D5150">
              <w:rPr>
                <w:rFonts w:cs="Arial"/>
                <w:sz w:val="22"/>
                <w:szCs w:val="22"/>
                <w:lang w:val="it-IT"/>
              </w:rPr>
              <w:t xml:space="preserve">- </w:t>
            </w:r>
            <w:r w:rsidR="007F4E5C" w:rsidRPr="008D5150">
              <w:rPr>
                <w:rFonts w:cs="Arial"/>
                <w:sz w:val="22"/>
                <w:szCs w:val="22"/>
                <w:lang w:val="it-IT"/>
              </w:rPr>
              <w:t>Pregătire seminarii/</w:t>
            </w:r>
            <w:r w:rsidRPr="008D5150">
              <w:rPr>
                <w:rFonts w:cs="Arial"/>
                <w:sz w:val="22"/>
                <w:szCs w:val="22"/>
                <w:lang w:val="it-IT"/>
              </w:rPr>
              <w:t xml:space="preserve"> </w:t>
            </w:r>
            <w:r w:rsidR="007F4E5C" w:rsidRPr="008D5150">
              <w:rPr>
                <w:rFonts w:cs="Arial"/>
                <w:sz w:val="22"/>
                <w:szCs w:val="22"/>
                <w:lang w:val="it-IT"/>
              </w:rPr>
              <w:t>laboratoare, teme, referate, portofolii şi eseuri</w:t>
            </w:r>
          </w:p>
        </w:tc>
        <w:tc>
          <w:tcPr>
            <w:tcW w:w="37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B96FCE" w:rsidP="00DE3637">
            <w:pPr>
              <w:jc w:val="center"/>
              <w:rPr>
                <w:rFonts w:cs="Arial"/>
                <w:sz w:val="22"/>
                <w:szCs w:val="22"/>
                <w:lang w:val="it-IT"/>
              </w:rPr>
            </w:pPr>
            <w:r>
              <w:rPr>
                <w:rFonts w:cs="Arial"/>
                <w:sz w:val="22"/>
                <w:szCs w:val="22"/>
                <w:lang w:val="it-IT"/>
              </w:rPr>
              <w:t>2</w:t>
            </w:r>
            <w:r w:rsidR="00A72F91">
              <w:rPr>
                <w:rFonts w:cs="Arial"/>
                <w:sz w:val="22"/>
                <w:szCs w:val="22"/>
                <w:lang w:val="it-IT"/>
              </w:rPr>
              <w:t>3</w:t>
            </w:r>
          </w:p>
        </w:tc>
      </w:tr>
      <w:tr w:rsidR="007F4E5C" w:rsidRPr="008D5150">
        <w:trPr>
          <w:tblCellSpacing w:w="0" w:type="dxa"/>
        </w:trPr>
        <w:tc>
          <w:tcPr>
            <w:tcW w:w="4629" w:type="pct"/>
            <w:gridSpan w:val="5"/>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A01B5C" w:rsidP="007F4E5C">
            <w:pPr>
              <w:rPr>
                <w:rFonts w:cs="Arial"/>
                <w:sz w:val="22"/>
                <w:szCs w:val="22"/>
              </w:rPr>
            </w:pPr>
            <w:r w:rsidRPr="008D5150">
              <w:rPr>
                <w:rFonts w:cs="Arial"/>
                <w:sz w:val="22"/>
                <w:szCs w:val="22"/>
              </w:rPr>
              <w:t xml:space="preserve">- </w:t>
            </w:r>
            <w:proofErr w:type="spellStart"/>
            <w:r w:rsidR="007F4E5C" w:rsidRPr="008D5150">
              <w:rPr>
                <w:rFonts w:cs="Arial"/>
                <w:sz w:val="22"/>
                <w:szCs w:val="22"/>
              </w:rPr>
              <w:t>Tutoriat</w:t>
            </w:r>
            <w:proofErr w:type="spellEnd"/>
          </w:p>
        </w:tc>
        <w:tc>
          <w:tcPr>
            <w:tcW w:w="37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A62E29" w:rsidP="00DE3637">
            <w:pPr>
              <w:jc w:val="center"/>
              <w:rPr>
                <w:rFonts w:cs="Arial"/>
                <w:sz w:val="22"/>
                <w:szCs w:val="22"/>
              </w:rPr>
            </w:pPr>
            <w:r>
              <w:rPr>
                <w:rFonts w:cs="Arial"/>
                <w:sz w:val="22"/>
                <w:szCs w:val="22"/>
              </w:rPr>
              <w:t>0</w:t>
            </w:r>
          </w:p>
        </w:tc>
      </w:tr>
      <w:tr w:rsidR="007F4E5C" w:rsidRPr="008D5150">
        <w:trPr>
          <w:tblCellSpacing w:w="0" w:type="dxa"/>
        </w:trPr>
        <w:tc>
          <w:tcPr>
            <w:tcW w:w="4629" w:type="pct"/>
            <w:gridSpan w:val="5"/>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A01B5C" w:rsidP="007F4E5C">
            <w:pPr>
              <w:rPr>
                <w:rFonts w:cs="Arial"/>
                <w:sz w:val="22"/>
                <w:szCs w:val="22"/>
              </w:rPr>
            </w:pPr>
            <w:r w:rsidRPr="008D5150">
              <w:rPr>
                <w:rFonts w:cs="Arial"/>
                <w:sz w:val="22"/>
                <w:szCs w:val="22"/>
              </w:rPr>
              <w:t xml:space="preserve">- </w:t>
            </w:r>
            <w:proofErr w:type="spellStart"/>
            <w:r w:rsidR="007F4E5C" w:rsidRPr="008D5150">
              <w:rPr>
                <w:rFonts w:cs="Arial"/>
                <w:sz w:val="22"/>
                <w:szCs w:val="22"/>
              </w:rPr>
              <w:t>Examinări</w:t>
            </w:r>
            <w:proofErr w:type="spellEnd"/>
          </w:p>
        </w:tc>
        <w:tc>
          <w:tcPr>
            <w:tcW w:w="37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B96FCE" w:rsidP="00DE3637">
            <w:pPr>
              <w:jc w:val="center"/>
              <w:rPr>
                <w:rFonts w:cs="Arial"/>
                <w:sz w:val="22"/>
                <w:szCs w:val="22"/>
              </w:rPr>
            </w:pPr>
            <w:r>
              <w:rPr>
                <w:rFonts w:cs="Arial"/>
                <w:sz w:val="22"/>
                <w:szCs w:val="22"/>
              </w:rPr>
              <w:t>6</w:t>
            </w:r>
          </w:p>
        </w:tc>
      </w:tr>
      <w:tr w:rsidR="007F4E5C" w:rsidRPr="008D5150">
        <w:trPr>
          <w:tblCellSpacing w:w="0" w:type="dxa"/>
        </w:trPr>
        <w:tc>
          <w:tcPr>
            <w:tcW w:w="4629" w:type="pct"/>
            <w:gridSpan w:val="5"/>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A01B5C" w:rsidP="007F4E5C">
            <w:pPr>
              <w:rPr>
                <w:rFonts w:cs="Arial"/>
                <w:sz w:val="22"/>
                <w:szCs w:val="22"/>
              </w:rPr>
            </w:pPr>
            <w:r w:rsidRPr="008D5150">
              <w:rPr>
                <w:rFonts w:cs="Arial"/>
                <w:sz w:val="22"/>
                <w:szCs w:val="22"/>
              </w:rPr>
              <w:t xml:space="preserve">- </w:t>
            </w:r>
            <w:proofErr w:type="spellStart"/>
            <w:r w:rsidR="007F4E5C" w:rsidRPr="008D5150">
              <w:rPr>
                <w:rFonts w:cs="Arial"/>
                <w:sz w:val="22"/>
                <w:szCs w:val="22"/>
              </w:rPr>
              <w:t>Alte</w:t>
            </w:r>
            <w:proofErr w:type="spellEnd"/>
            <w:r w:rsidR="007F4E5C" w:rsidRPr="008D5150">
              <w:rPr>
                <w:rFonts w:cs="Arial"/>
                <w:sz w:val="22"/>
                <w:szCs w:val="22"/>
              </w:rPr>
              <w:t xml:space="preserve"> </w:t>
            </w:r>
            <w:proofErr w:type="spellStart"/>
            <w:proofErr w:type="gramStart"/>
            <w:r w:rsidR="007F4E5C" w:rsidRPr="008D5150">
              <w:rPr>
                <w:rFonts w:cs="Arial"/>
                <w:sz w:val="22"/>
                <w:szCs w:val="22"/>
              </w:rPr>
              <w:t>activităţi</w:t>
            </w:r>
            <w:proofErr w:type="spellEnd"/>
            <w:r w:rsidR="007F4E5C" w:rsidRPr="008D5150">
              <w:rPr>
                <w:rFonts w:cs="Arial"/>
                <w:sz w:val="22"/>
                <w:szCs w:val="22"/>
              </w:rPr>
              <w:t xml:space="preserve"> ..................................................</w:t>
            </w:r>
            <w:proofErr w:type="gramEnd"/>
          </w:p>
        </w:tc>
        <w:tc>
          <w:tcPr>
            <w:tcW w:w="37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B96FCE" w:rsidP="00DE3637">
            <w:pPr>
              <w:jc w:val="center"/>
              <w:rPr>
                <w:rFonts w:cs="Arial"/>
                <w:sz w:val="22"/>
                <w:szCs w:val="22"/>
              </w:rPr>
            </w:pPr>
            <w:r>
              <w:rPr>
                <w:rFonts w:cs="Arial"/>
                <w:sz w:val="22"/>
                <w:szCs w:val="22"/>
              </w:rPr>
              <w:t>0</w:t>
            </w:r>
          </w:p>
        </w:tc>
      </w:tr>
      <w:tr w:rsidR="007F4E5C" w:rsidRPr="008D5150">
        <w:trPr>
          <w:tblCellSpacing w:w="0" w:type="dxa"/>
        </w:trPr>
        <w:tc>
          <w:tcPr>
            <w:tcW w:w="4629" w:type="pct"/>
            <w:gridSpan w:val="5"/>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2"/>
                <w:szCs w:val="22"/>
              </w:rPr>
            </w:pPr>
            <w:r w:rsidRPr="008D5150">
              <w:rPr>
                <w:rFonts w:cs="Arial"/>
                <w:sz w:val="22"/>
                <w:szCs w:val="22"/>
              </w:rPr>
              <w:t xml:space="preserve">3.7 Total ore </w:t>
            </w:r>
            <w:proofErr w:type="spellStart"/>
            <w:r w:rsidRPr="008D5150">
              <w:rPr>
                <w:rFonts w:cs="Arial"/>
                <w:sz w:val="22"/>
                <w:szCs w:val="22"/>
              </w:rPr>
              <w:t>studiu</w:t>
            </w:r>
            <w:proofErr w:type="spellEnd"/>
            <w:r w:rsidRPr="008D5150">
              <w:rPr>
                <w:rFonts w:cs="Arial"/>
                <w:sz w:val="22"/>
                <w:szCs w:val="22"/>
              </w:rPr>
              <w:t xml:space="preserve"> individual</w:t>
            </w:r>
          </w:p>
        </w:tc>
        <w:tc>
          <w:tcPr>
            <w:tcW w:w="37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B96FCE" w:rsidP="00DE3637">
            <w:pPr>
              <w:jc w:val="center"/>
              <w:rPr>
                <w:rFonts w:cs="Arial"/>
                <w:sz w:val="22"/>
                <w:szCs w:val="22"/>
              </w:rPr>
            </w:pPr>
            <w:r>
              <w:rPr>
                <w:rFonts w:cs="Arial"/>
                <w:sz w:val="22"/>
                <w:szCs w:val="22"/>
              </w:rPr>
              <w:t>56</w:t>
            </w:r>
          </w:p>
        </w:tc>
      </w:tr>
      <w:tr w:rsidR="007F4E5C" w:rsidRPr="008D5150">
        <w:trPr>
          <w:tblCellSpacing w:w="0" w:type="dxa"/>
        </w:trPr>
        <w:tc>
          <w:tcPr>
            <w:tcW w:w="4629" w:type="pct"/>
            <w:gridSpan w:val="5"/>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2"/>
                <w:szCs w:val="22"/>
                <w:lang w:val="fr-FR"/>
              </w:rPr>
            </w:pPr>
            <w:r w:rsidRPr="008D5150">
              <w:rPr>
                <w:rFonts w:cs="Arial"/>
                <w:sz w:val="22"/>
                <w:szCs w:val="22"/>
                <w:lang w:val="fr-FR"/>
              </w:rPr>
              <w:t>3.</w:t>
            </w:r>
            <w:r w:rsidR="00D8767B" w:rsidRPr="008D5150">
              <w:rPr>
                <w:rFonts w:cs="Arial"/>
                <w:sz w:val="22"/>
                <w:szCs w:val="22"/>
                <w:lang w:val="fr-FR"/>
              </w:rPr>
              <w:t>8</w:t>
            </w:r>
            <w:r w:rsidRPr="008D5150">
              <w:rPr>
                <w:rFonts w:cs="Arial"/>
                <w:sz w:val="22"/>
                <w:szCs w:val="22"/>
                <w:lang w:val="fr-FR"/>
              </w:rPr>
              <w:t xml:space="preserve"> Total ore </w:t>
            </w:r>
            <w:proofErr w:type="spellStart"/>
            <w:r w:rsidRPr="008D5150">
              <w:rPr>
                <w:rFonts w:cs="Arial"/>
                <w:sz w:val="22"/>
                <w:szCs w:val="22"/>
                <w:lang w:val="fr-FR"/>
              </w:rPr>
              <w:t>pe</w:t>
            </w:r>
            <w:proofErr w:type="spellEnd"/>
            <w:r w:rsidRPr="008D5150">
              <w:rPr>
                <w:rFonts w:cs="Arial"/>
                <w:sz w:val="22"/>
                <w:szCs w:val="22"/>
                <w:lang w:val="fr-FR"/>
              </w:rPr>
              <w:t xml:space="preserve"> </w:t>
            </w:r>
            <w:proofErr w:type="spellStart"/>
            <w:r w:rsidRPr="008D5150">
              <w:rPr>
                <w:rFonts w:cs="Arial"/>
                <w:sz w:val="22"/>
                <w:szCs w:val="22"/>
                <w:lang w:val="fr-FR"/>
              </w:rPr>
              <w:t>semestru</w:t>
            </w:r>
            <w:proofErr w:type="spellEnd"/>
            <w:r w:rsidR="00A01B5C" w:rsidRPr="008D5150">
              <w:rPr>
                <w:rFonts w:cs="Arial"/>
                <w:sz w:val="22"/>
                <w:szCs w:val="22"/>
                <w:lang w:val="fr-FR"/>
              </w:rPr>
              <w:t xml:space="preserve">/ </w:t>
            </w:r>
            <w:proofErr w:type="spellStart"/>
            <w:r w:rsidR="00A01B5C" w:rsidRPr="008D5150">
              <w:rPr>
                <w:rFonts w:cs="Arial"/>
                <w:sz w:val="22"/>
                <w:szCs w:val="22"/>
                <w:lang w:val="fr-FR"/>
              </w:rPr>
              <w:t>modul</w:t>
            </w:r>
            <w:proofErr w:type="spellEnd"/>
          </w:p>
        </w:tc>
        <w:tc>
          <w:tcPr>
            <w:tcW w:w="37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B96FCE" w:rsidP="00DE3637">
            <w:pPr>
              <w:jc w:val="center"/>
              <w:rPr>
                <w:rFonts w:cs="Arial"/>
                <w:sz w:val="22"/>
                <w:szCs w:val="22"/>
                <w:lang w:val="fr-FR"/>
              </w:rPr>
            </w:pPr>
            <w:r>
              <w:rPr>
                <w:rFonts w:cs="Arial"/>
                <w:sz w:val="22"/>
                <w:szCs w:val="22"/>
                <w:lang w:val="fr-FR"/>
              </w:rPr>
              <w:t>140</w:t>
            </w:r>
          </w:p>
        </w:tc>
      </w:tr>
      <w:tr w:rsidR="007F4E5C" w:rsidRPr="008D5150">
        <w:trPr>
          <w:tblCellSpacing w:w="0" w:type="dxa"/>
        </w:trPr>
        <w:tc>
          <w:tcPr>
            <w:tcW w:w="4629" w:type="pct"/>
            <w:gridSpan w:val="5"/>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D8767B" w:rsidP="007F4E5C">
            <w:pPr>
              <w:rPr>
                <w:rFonts w:cs="Arial"/>
                <w:sz w:val="22"/>
                <w:szCs w:val="22"/>
              </w:rPr>
            </w:pPr>
            <w:r w:rsidRPr="008D5150">
              <w:rPr>
                <w:rFonts w:cs="Arial"/>
                <w:sz w:val="22"/>
                <w:szCs w:val="22"/>
              </w:rPr>
              <w:t>3.9</w:t>
            </w:r>
            <w:r w:rsidR="007F4E5C" w:rsidRPr="008D5150">
              <w:rPr>
                <w:rFonts w:cs="Arial"/>
                <w:sz w:val="22"/>
                <w:szCs w:val="22"/>
              </w:rPr>
              <w:t xml:space="preserve"> </w:t>
            </w:r>
            <w:proofErr w:type="spellStart"/>
            <w:r w:rsidR="007F4E5C" w:rsidRPr="008D5150">
              <w:rPr>
                <w:rFonts w:cs="Arial"/>
                <w:sz w:val="22"/>
                <w:szCs w:val="22"/>
              </w:rPr>
              <w:t>Numărul</w:t>
            </w:r>
            <w:proofErr w:type="spellEnd"/>
            <w:r w:rsidR="007F4E5C" w:rsidRPr="008D5150">
              <w:rPr>
                <w:rFonts w:cs="Arial"/>
                <w:sz w:val="22"/>
                <w:szCs w:val="22"/>
              </w:rPr>
              <w:t xml:space="preserve"> de </w:t>
            </w:r>
            <w:proofErr w:type="spellStart"/>
            <w:r w:rsidR="007F4E5C" w:rsidRPr="008D5150">
              <w:rPr>
                <w:rFonts w:cs="Arial"/>
                <w:sz w:val="22"/>
                <w:szCs w:val="22"/>
              </w:rPr>
              <w:t>credite</w:t>
            </w:r>
            <w:proofErr w:type="spellEnd"/>
          </w:p>
        </w:tc>
        <w:tc>
          <w:tcPr>
            <w:tcW w:w="37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DE3637" w:rsidP="00DE3637">
            <w:pPr>
              <w:jc w:val="center"/>
              <w:rPr>
                <w:rFonts w:cs="Arial"/>
                <w:sz w:val="22"/>
                <w:szCs w:val="22"/>
              </w:rPr>
            </w:pPr>
            <w:r>
              <w:rPr>
                <w:rFonts w:cs="Arial"/>
                <w:sz w:val="22"/>
                <w:szCs w:val="22"/>
              </w:rPr>
              <w:t>6</w:t>
            </w:r>
          </w:p>
        </w:tc>
      </w:tr>
    </w:tbl>
    <w:p w:rsidR="00051915" w:rsidRPr="008D5150" w:rsidRDefault="00051915" w:rsidP="007F4E5C">
      <w:pPr>
        <w:shd w:val="clear" w:color="auto" w:fill="FFFFFF"/>
        <w:jc w:val="both"/>
        <w:rPr>
          <w:rFonts w:cs="Arial"/>
          <w:sz w:val="22"/>
          <w:szCs w:val="22"/>
        </w:rPr>
      </w:pPr>
    </w:p>
    <w:p w:rsidR="007F4E5C" w:rsidRPr="005A1902" w:rsidRDefault="007F4E5C" w:rsidP="007F4E5C">
      <w:pPr>
        <w:shd w:val="clear" w:color="auto" w:fill="FFFFFF"/>
        <w:jc w:val="both"/>
        <w:rPr>
          <w:rFonts w:cs="Arial"/>
          <w:b/>
          <w:sz w:val="22"/>
          <w:szCs w:val="22"/>
          <w:lang w:val="pt-BR"/>
        </w:rPr>
      </w:pPr>
      <w:r w:rsidRPr="005A1902">
        <w:rPr>
          <w:rFonts w:cs="Arial"/>
          <w:b/>
          <w:bCs/>
          <w:sz w:val="22"/>
          <w:szCs w:val="22"/>
          <w:lang w:val="pt-BR"/>
        </w:rPr>
        <w:t>4.</w:t>
      </w:r>
      <w:r w:rsidRPr="005A1902">
        <w:rPr>
          <w:rFonts w:cs="Arial"/>
          <w:b/>
          <w:sz w:val="22"/>
          <w:szCs w:val="22"/>
          <w:lang w:val="pt-BR"/>
        </w:rPr>
        <w:t>Precondiţii (acolo unde este cazul)</w:t>
      </w:r>
    </w:p>
    <w:tbl>
      <w:tblPr>
        <w:tblW w:w="9602" w:type="dxa"/>
        <w:tblCellSpacing w:w="0" w:type="dxa"/>
        <w:tblInd w:w="2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330"/>
        <w:gridCol w:w="6272"/>
      </w:tblGrid>
      <w:tr w:rsidR="007F4E5C" w:rsidRPr="00D01A84">
        <w:trPr>
          <w:tblCellSpacing w:w="0" w:type="dxa"/>
        </w:trPr>
        <w:tc>
          <w:tcPr>
            <w:tcW w:w="1734"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2"/>
                <w:szCs w:val="22"/>
              </w:rPr>
            </w:pPr>
            <w:r w:rsidRPr="008D5150">
              <w:rPr>
                <w:rFonts w:cs="Arial"/>
                <w:sz w:val="22"/>
                <w:szCs w:val="22"/>
              </w:rPr>
              <w:t>4.1 de curriculum</w:t>
            </w:r>
          </w:p>
        </w:tc>
        <w:tc>
          <w:tcPr>
            <w:tcW w:w="3266"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D01A84" w:rsidRDefault="007F4E5C" w:rsidP="007F4E5C">
            <w:pPr>
              <w:rPr>
                <w:rFonts w:cs="Arial"/>
                <w:sz w:val="22"/>
                <w:szCs w:val="22"/>
              </w:rPr>
            </w:pPr>
            <w:r w:rsidRPr="00D01A84">
              <w:rPr>
                <w:rFonts w:cs="Arial"/>
                <w:sz w:val="22"/>
                <w:szCs w:val="22"/>
                <w:lang w:val="it-IT"/>
              </w:rPr>
              <w:t> </w:t>
            </w:r>
          </w:p>
          <w:p w:rsidR="00D01A84" w:rsidRPr="00D01A84" w:rsidRDefault="00D01A84" w:rsidP="007F4E5C">
            <w:pPr>
              <w:rPr>
                <w:rFonts w:cs="Arial"/>
                <w:sz w:val="22"/>
                <w:szCs w:val="22"/>
                <w:lang w:val="ro-RO"/>
              </w:rPr>
            </w:pPr>
            <w:proofErr w:type="spellStart"/>
            <w:r w:rsidRPr="00D01A84">
              <w:rPr>
                <w:rFonts w:cs="Arial"/>
                <w:sz w:val="22"/>
                <w:szCs w:val="22"/>
              </w:rPr>
              <w:t>Mecanica</w:t>
            </w:r>
            <w:proofErr w:type="spellEnd"/>
            <w:r w:rsidRPr="00D01A84">
              <w:rPr>
                <w:rFonts w:cs="Arial"/>
                <w:sz w:val="22"/>
                <w:szCs w:val="22"/>
              </w:rPr>
              <w:t xml:space="preserve"> </w:t>
            </w:r>
            <w:proofErr w:type="spellStart"/>
            <w:r w:rsidRPr="00D01A84">
              <w:rPr>
                <w:rFonts w:cs="Arial"/>
                <w:sz w:val="22"/>
                <w:szCs w:val="22"/>
              </w:rPr>
              <w:t>fluidelor</w:t>
            </w:r>
            <w:proofErr w:type="spellEnd"/>
            <w:r w:rsidRPr="00D01A84">
              <w:rPr>
                <w:rFonts w:cs="Arial"/>
                <w:sz w:val="22"/>
                <w:szCs w:val="22"/>
              </w:rPr>
              <w:t xml:space="preserve"> </w:t>
            </w:r>
            <w:proofErr w:type="spellStart"/>
            <w:r w:rsidRPr="00D01A84">
              <w:rPr>
                <w:rFonts w:cs="Arial"/>
                <w:sz w:val="22"/>
                <w:szCs w:val="22"/>
              </w:rPr>
              <w:t>şi</w:t>
            </w:r>
            <w:proofErr w:type="spellEnd"/>
            <w:r w:rsidRPr="00D01A84">
              <w:rPr>
                <w:rFonts w:cs="Arial"/>
                <w:sz w:val="22"/>
                <w:szCs w:val="22"/>
              </w:rPr>
              <w:t xml:space="preserve"> </w:t>
            </w:r>
            <w:proofErr w:type="spellStart"/>
            <w:r w:rsidRPr="00D01A84">
              <w:rPr>
                <w:rFonts w:cs="Arial"/>
                <w:sz w:val="22"/>
                <w:szCs w:val="22"/>
              </w:rPr>
              <w:t>maşini</w:t>
            </w:r>
            <w:proofErr w:type="spellEnd"/>
            <w:r w:rsidRPr="00D01A84">
              <w:rPr>
                <w:rFonts w:cs="Arial"/>
                <w:sz w:val="22"/>
                <w:szCs w:val="22"/>
              </w:rPr>
              <w:t xml:space="preserve"> </w:t>
            </w:r>
            <w:proofErr w:type="spellStart"/>
            <w:r w:rsidRPr="00D01A84">
              <w:rPr>
                <w:rFonts w:cs="Arial"/>
                <w:sz w:val="22"/>
                <w:szCs w:val="22"/>
              </w:rPr>
              <w:t>hidraulice</w:t>
            </w:r>
            <w:proofErr w:type="spellEnd"/>
            <w:r>
              <w:rPr>
                <w:rFonts w:cs="Arial"/>
                <w:sz w:val="22"/>
                <w:szCs w:val="22"/>
                <w:lang w:val="ro-RO"/>
              </w:rPr>
              <w:t xml:space="preserve"> (</w:t>
            </w:r>
            <w:r w:rsidRPr="00D01A84">
              <w:rPr>
                <w:rFonts w:cs="Arial"/>
                <w:sz w:val="22"/>
                <w:szCs w:val="22"/>
                <w:lang w:val="ro-RO"/>
              </w:rPr>
              <w:t>MTC.302. DI. DID</w:t>
            </w:r>
            <w:r>
              <w:rPr>
                <w:rFonts w:cs="Arial"/>
                <w:sz w:val="22"/>
                <w:szCs w:val="22"/>
                <w:lang w:val="ro-RO"/>
              </w:rPr>
              <w:t>)</w:t>
            </w:r>
          </w:p>
        </w:tc>
      </w:tr>
      <w:tr w:rsidR="007F4E5C" w:rsidRPr="008D5150">
        <w:trPr>
          <w:tblCellSpacing w:w="0" w:type="dxa"/>
        </w:trPr>
        <w:tc>
          <w:tcPr>
            <w:tcW w:w="1734"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2"/>
                <w:szCs w:val="22"/>
              </w:rPr>
            </w:pPr>
            <w:r w:rsidRPr="008D5150">
              <w:rPr>
                <w:rFonts w:cs="Arial"/>
                <w:sz w:val="22"/>
                <w:szCs w:val="22"/>
              </w:rPr>
              <w:t xml:space="preserve">4.2 de </w:t>
            </w:r>
            <w:proofErr w:type="spellStart"/>
            <w:r w:rsidRPr="008D5150">
              <w:rPr>
                <w:rFonts w:cs="Arial"/>
                <w:sz w:val="22"/>
                <w:szCs w:val="22"/>
              </w:rPr>
              <w:t>competenţe</w:t>
            </w:r>
            <w:proofErr w:type="spellEnd"/>
          </w:p>
        </w:tc>
        <w:tc>
          <w:tcPr>
            <w:tcW w:w="3266"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9132C6" w:rsidRDefault="007F4E5C" w:rsidP="009132C6">
            <w:pPr>
              <w:jc w:val="both"/>
              <w:rPr>
                <w:sz w:val="22"/>
                <w:szCs w:val="22"/>
              </w:rPr>
            </w:pPr>
            <w:r w:rsidRPr="009132C6">
              <w:rPr>
                <w:rFonts w:cs="Arial"/>
                <w:sz w:val="22"/>
                <w:szCs w:val="22"/>
              </w:rPr>
              <w:t> </w:t>
            </w:r>
            <w:r w:rsidR="009132C6" w:rsidRPr="009132C6">
              <w:rPr>
                <w:sz w:val="22"/>
                <w:szCs w:val="22"/>
              </w:rPr>
              <w:t xml:space="preserve">C2.1- </w:t>
            </w:r>
            <w:proofErr w:type="spellStart"/>
            <w:r w:rsidR="009132C6" w:rsidRPr="009132C6">
              <w:rPr>
                <w:sz w:val="22"/>
                <w:szCs w:val="22"/>
              </w:rPr>
              <w:t>Utilizarea</w:t>
            </w:r>
            <w:proofErr w:type="spellEnd"/>
            <w:r w:rsidR="009132C6" w:rsidRPr="009132C6">
              <w:rPr>
                <w:sz w:val="22"/>
                <w:szCs w:val="22"/>
              </w:rPr>
              <w:t xml:space="preserve"> </w:t>
            </w:r>
            <w:proofErr w:type="spellStart"/>
            <w:r w:rsidR="009132C6" w:rsidRPr="009132C6">
              <w:rPr>
                <w:sz w:val="22"/>
                <w:szCs w:val="22"/>
              </w:rPr>
              <w:t>simbolurilor</w:t>
            </w:r>
            <w:proofErr w:type="spellEnd"/>
            <w:r w:rsidR="009132C6" w:rsidRPr="009132C6">
              <w:rPr>
                <w:sz w:val="22"/>
                <w:szCs w:val="22"/>
              </w:rPr>
              <w:t xml:space="preserve"> </w:t>
            </w:r>
            <w:proofErr w:type="spellStart"/>
            <w:r w:rsidR="009132C6" w:rsidRPr="009132C6">
              <w:rPr>
                <w:sz w:val="22"/>
                <w:szCs w:val="22"/>
              </w:rPr>
              <w:t>standardizate</w:t>
            </w:r>
            <w:proofErr w:type="spellEnd"/>
            <w:r w:rsidR="009132C6" w:rsidRPr="009132C6">
              <w:rPr>
                <w:sz w:val="22"/>
                <w:szCs w:val="22"/>
              </w:rPr>
              <w:t xml:space="preserve"> </w:t>
            </w:r>
            <w:proofErr w:type="spellStart"/>
            <w:r w:rsidR="009132C6" w:rsidRPr="009132C6">
              <w:rPr>
                <w:sz w:val="22"/>
                <w:szCs w:val="22"/>
              </w:rPr>
              <w:t>pentru</w:t>
            </w:r>
            <w:proofErr w:type="spellEnd"/>
            <w:r w:rsidR="009132C6" w:rsidRPr="009132C6">
              <w:rPr>
                <w:sz w:val="22"/>
                <w:szCs w:val="22"/>
              </w:rPr>
              <w:t xml:space="preserve"> scheme </w:t>
            </w:r>
            <w:proofErr w:type="spellStart"/>
            <w:r w:rsidR="009132C6" w:rsidRPr="009132C6">
              <w:rPr>
                <w:sz w:val="22"/>
                <w:szCs w:val="22"/>
              </w:rPr>
              <w:t>şi</w:t>
            </w:r>
            <w:proofErr w:type="spellEnd"/>
            <w:r w:rsidR="009132C6" w:rsidRPr="009132C6">
              <w:rPr>
                <w:sz w:val="22"/>
                <w:szCs w:val="22"/>
              </w:rPr>
              <w:t xml:space="preserve"> </w:t>
            </w:r>
            <w:proofErr w:type="spellStart"/>
            <w:r w:rsidR="009132C6" w:rsidRPr="009132C6">
              <w:rPr>
                <w:sz w:val="22"/>
                <w:szCs w:val="22"/>
              </w:rPr>
              <w:t>diagrame</w:t>
            </w:r>
            <w:proofErr w:type="spellEnd"/>
            <w:r w:rsidR="009132C6" w:rsidRPr="009132C6">
              <w:rPr>
                <w:sz w:val="22"/>
                <w:szCs w:val="22"/>
              </w:rPr>
              <w:t xml:space="preserve"> </w:t>
            </w:r>
            <w:proofErr w:type="spellStart"/>
            <w:r w:rsidR="009132C6" w:rsidRPr="009132C6">
              <w:rPr>
                <w:sz w:val="22"/>
                <w:szCs w:val="22"/>
              </w:rPr>
              <w:t>funcţionale</w:t>
            </w:r>
            <w:proofErr w:type="spellEnd"/>
            <w:r w:rsidR="009132C6" w:rsidRPr="009132C6">
              <w:rPr>
                <w:sz w:val="22"/>
                <w:szCs w:val="22"/>
              </w:rPr>
              <w:t xml:space="preserve"> din </w:t>
            </w:r>
            <w:proofErr w:type="spellStart"/>
            <w:r w:rsidR="009132C6" w:rsidRPr="009132C6">
              <w:rPr>
                <w:sz w:val="22"/>
                <w:szCs w:val="22"/>
              </w:rPr>
              <w:t>mecanică</w:t>
            </w:r>
            <w:proofErr w:type="spellEnd"/>
            <w:r w:rsidR="009132C6" w:rsidRPr="009132C6">
              <w:rPr>
                <w:sz w:val="22"/>
                <w:szCs w:val="22"/>
              </w:rPr>
              <w:t xml:space="preserve">, </w:t>
            </w:r>
            <w:proofErr w:type="spellStart"/>
            <w:r w:rsidR="009132C6" w:rsidRPr="009132C6">
              <w:rPr>
                <w:sz w:val="22"/>
                <w:szCs w:val="22"/>
              </w:rPr>
              <w:t>electrotehnică</w:t>
            </w:r>
            <w:proofErr w:type="spellEnd"/>
            <w:r w:rsidR="009132C6" w:rsidRPr="009132C6">
              <w:rPr>
                <w:sz w:val="22"/>
                <w:szCs w:val="22"/>
              </w:rPr>
              <w:t xml:space="preserve">, </w:t>
            </w:r>
            <w:proofErr w:type="spellStart"/>
            <w:r w:rsidR="009132C6" w:rsidRPr="009132C6">
              <w:rPr>
                <w:sz w:val="22"/>
                <w:szCs w:val="22"/>
              </w:rPr>
              <w:t>o</w:t>
            </w:r>
            <w:r w:rsidR="00134A3A">
              <w:rPr>
                <w:sz w:val="22"/>
                <w:szCs w:val="22"/>
              </w:rPr>
              <w:t>ptică</w:t>
            </w:r>
            <w:proofErr w:type="spellEnd"/>
            <w:r w:rsidR="00134A3A">
              <w:rPr>
                <w:sz w:val="22"/>
                <w:szCs w:val="22"/>
              </w:rPr>
              <w:t xml:space="preserve">, </w:t>
            </w:r>
            <w:proofErr w:type="spellStart"/>
            <w:r w:rsidR="00134A3A">
              <w:rPr>
                <w:sz w:val="22"/>
                <w:szCs w:val="22"/>
              </w:rPr>
              <w:t>pneumatică</w:t>
            </w:r>
            <w:proofErr w:type="spellEnd"/>
            <w:r w:rsidR="00134A3A">
              <w:rPr>
                <w:sz w:val="22"/>
                <w:szCs w:val="22"/>
              </w:rPr>
              <w:t xml:space="preserve"> </w:t>
            </w:r>
            <w:proofErr w:type="spellStart"/>
            <w:r w:rsidR="00134A3A">
              <w:rPr>
                <w:sz w:val="22"/>
                <w:szCs w:val="22"/>
              </w:rPr>
              <w:t>şi</w:t>
            </w:r>
            <w:proofErr w:type="spellEnd"/>
            <w:r w:rsidR="00134A3A">
              <w:rPr>
                <w:sz w:val="22"/>
                <w:szCs w:val="22"/>
              </w:rPr>
              <w:t xml:space="preserve"> </w:t>
            </w:r>
            <w:proofErr w:type="spellStart"/>
            <w:r w:rsidR="00134A3A">
              <w:rPr>
                <w:sz w:val="22"/>
                <w:szCs w:val="22"/>
              </w:rPr>
              <w:t>hidraulică</w:t>
            </w:r>
            <w:proofErr w:type="spellEnd"/>
            <w:r w:rsidR="00134A3A">
              <w:rPr>
                <w:sz w:val="22"/>
                <w:szCs w:val="22"/>
              </w:rPr>
              <w:t>;</w:t>
            </w:r>
          </w:p>
          <w:p w:rsidR="009132C6" w:rsidRPr="009132C6" w:rsidRDefault="009132C6" w:rsidP="009132C6">
            <w:pPr>
              <w:jc w:val="both"/>
              <w:rPr>
                <w:sz w:val="22"/>
                <w:szCs w:val="22"/>
              </w:rPr>
            </w:pPr>
            <w:r w:rsidRPr="009132C6">
              <w:rPr>
                <w:sz w:val="22"/>
                <w:szCs w:val="22"/>
              </w:rPr>
              <w:t xml:space="preserve">C2.2 - </w:t>
            </w:r>
            <w:proofErr w:type="spellStart"/>
            <w:r w:rsidRPr="009132C6">
              <w:rPr>
                <w:sz w:val="22"/>
                <w:szCs w:val="22"/>
              </w:rPr>
              <w:t>Aplicarea</w:t>
            </w:r>
            <w:proofErr w:type="spellEnd"/>
            <w:r w:rsidRPr="009132C6">
              <w:rPr>
                <w:sz w:val="22"/>
                <w:szCs w:val="22"/>
              </w:rPr>
              <w:t xml:space="preserve"> </w:t>
            </w:r>
            <w:proofErr w:type="spellStart"/>
            <w:r w:rsidRPr="009132C6">
              <w:rPr>
                <w:sz w:val="22"/>
                <w:szCs w:val="22"/>
              </w:rPr>
              <w:t>standardelor</w:t>
            </w:r>
            <w:proofErr w:type="spellEnd"/>
            <w:r w:rsidRPr="009132C6">
              <w:rPr>
                <w:sz w:val="22"/>
                <w:szCs w:val="22"/>
              </w:rPr>
              <w:t xml:space="preserve"> de </w:t>
            </w:r>
            <w:proofErr w:type="spellStart"/>
            <w:r w:rsidRPr="009132C6">
              <w:rPr>
                <w:sz w:val="22"/>
                <w:szCs w:val="22"/>
              </w:rPr>
              <w:t>desen</w:t>
            </w:r>
            <w:proofErr w:type="spellEnd"/>
            <w:r w:rsidRPr="009132C6">
              <w:rPr>
                <w:sz w:val="22"/>
                <w:szCs w:val="22"/>
              </w:rPr>
              <w:t xml:space="preserve"> </w:t>
            </w:r>
            <w:proofErr w:type="spellStart"/>
            <w:r w:rsidRPr="009132C6">
              <w:rPr>
                <w:sz w:val="22"/>
                <w:szCs w:val="22"/>
              </w:rPr>
              <w:t>tehnic</w:t>
            </w:r>
            <w:proofErr w:type="spellEnd"/>
            <w:r w:rsidRPr="009132C6">
              <w:rPr>
                <w:sz w:val="22"/>
                <w:szCs w:val="22"/>
              </w:rPr>
              <w:t xml:space="preserve"> </w:t>
            </w:r>
            <w:proofErr w:type="spellStart"/>
            <w:r w:rsidRPr="009132C6">
              <w:rPr>
                <w:sz w:val="22"/>
                <w:szCs w:val="22"/>
              </w:rPr>
              <w:t>şi</w:t>
            </w:r>
            <w:proofErr w:type="spellEnd"/>
            <w:r w:rsidRPr="009132C6">
              <w:rPr>
                <w:sz w:val="22"/>
                <w:szCs w:val="22"/>
              </w:rPr>
              <w:t xml:space="preserve"> a </w:t>
            </w:r>
            <w:proofErr w:type="spellStart"/>
            <w:r w:rsidRPr="009132C6">
              <w:rPr>
                <w:sz w:val="22"/>
                <w:szCs w:val="22"/>
              </w:rPr>
              <w:t>reprezentărilor</w:t>
            </w:r>
            <w:proofErr w:type="spellEnd"/>
            <w:r w:rsidRPr="009132C6">
              <w:rPr>
                <w:sz w:val="22"/>
                <w:szCs w:val="22"/>
              </w:rPr>
              <w:t xml:space="preserve"> </w:t>
            </w:r>
            <w:proofErr w:type="spellStart"/>
            <w:r w:rsidRPr="009132C6">
              <w:rPr>
                <w:sz w:val="22"/>
                <w:szCs w:val="22"/>
              </w:rPr>
              <w:t>grafice</w:t>
            </w:r>
            <w:proofErr w:type="spellEnd"/>
            <w:r w:rsidRPr="009132C6">
              <w:rPr>
                <w:sz w:val="22"/>
                <w:szCs w:val="22"/>
              </w:rPr>
              <w:t xml:space="preserve"> </w:t>
            </w:r>
            <w:proofErr w:type="spellStart"/>
            <w:r w:rsidRPr="009132C6">
              <w:rPr>
                <w:sz w:val="22"/>
                <w:szCs w:val="22"/>
              </w:rPr>
              <w:t>convenţionale</w:t>
            </w:r>
            <w:proofErr w:type="spellEnd"/>
            <w:r w:rsidRPr="009132C6">
              <w:rPr>
                <w:sz w:val="22"/>
                <w:szCs w:val="22"/>
              </w:rPr>
              <w:t xml:space="preserve"> </w:t>
            </w:r>
            <w:proofErr w:type="spellStart"/>
            <w:r w:rsidRPr="009132C6">
              <w:rPr>
                <w:sz w:val="22"/>
                <w:szCs w:val="22"/>
              </w:rPr>
              <w:t>inginereşti</w:t>
            </w:r>
            <w:proofErr w:type="spellEnd"/>
            <w:r w:rsidRPr="009132C6">
              <w:rPr>
                <w:sz w:val="22"/>
                <w:szCs w:val="22"/>
              </w:rPr>
              <w:t xml:space="preserve"> </w:t>
            </w:r>
            <w:proofErr w:type="spellStart"/>
            <w:r w:rsidRPr="009132C6">
              <w:rPr>
                <w:sz w:val="22"/>
                <w:szCs w:val="22"/>
              </w:rPr>
              <w:t>în</w:t>
            </w:r>
            <w:proofErr w:type="spellEnd"/>
            <w:r w:rsidRPr="009132C6">
              <w:rPr>
                <w:sz w:val="22"/>
                <w:szCs w:val="22"/>
              </w:rPr>
              <w:t xml:space="preserve"> </w:t>
            </w:r>
            <w:proofErr w:type="spellStart"/>
            <w:r w:rsidRPr="009132C6">
              <w:rPr>
                <w:sz w:val="22"/>
                <w:szCs w:val="22"/>
              </w:rPr>
              <w:t>elaborarea</w:t>
            </w:r>
            <w:proofErr w:type="spellEnd"/>
            <w:r w:rsidRPr="009132C6">
              <w:rPr>
                <w:sz w:val="22"/>
                <w:szCs w:val="22"/>
              </w:rPr>
              <w:t xml:space="preserve"> de </w:t>
            </w:r>
            <w:proofErr w:type="spellStart"/>
            <w:r w:rsidRPr="009132C6">
              <w:rPr>
                <w:sz w:val="22"/>
                <w:szCs w:val="22"/>
              </w:rPr>
              <w:t>desene</w:t>
            </w:r>
            <w:proofErr w:type="spellEnd"/>
            <w:r w:rsidRPr="009132C6">
              <w:rPr>
                <w:sz w:val="22"/>
                <w:szCs w:val="22"/>
              </w:rPr>
              <w:t xml:space="preserve"> de </w:t>
            </w:r>
            <w:proofErr w:type="spellStart"/>
            <w:r w:rsidRPr="009132C6">
              <w:rPr>
                <w:sz w:val="22"/>
                <w:szCs w:val="22"/>
              </w:rPr>
              <w:t>execuţie</w:t>
            </w:r>
            <w:proofErr w:type="spellEnd"/>
            <w:r w:rsidRPr="009132C6">
              <w:rPr>
                <w:sz w:val="22"/>
                <w:szCs w:val="22"/>
              </w:rPr>
              <w:t xml:space="preserve">, </w:t>
            </w:r>
            <w:proofErr w:type="spellStart"/>
            <w:r w:rsidRPr="009132C6">
              <w:rPr>
                <w:sz w:val="22"/>
                <w:szCs w:val="22"/>
              </w:rPr>
              <w:t>fişe</w:t>
            </w:r>
            <w:proofErr w:type="spellEnd"/>
            <w:r w:rsidRPr="009132C6">
              <w:rPr>
                <w:sz w:val="22"/>
                <w:szCs w:val="22"/>
              </w:rPr>
              <w:t xml:space="preserve"> film </w:t>
            </w:r>
            <w:proofErr w:type="spellStart"/>
            <w:r w:rsidRPr="009132C6">
              <w:rPr>
                <w:sz w:val="22"/>
                <w:szCs w:val="22"/>
              </w:rPr>
              <w:t>tehnologice</w:t>
            </w:r>
            <w:proofErr w:type="spellEnd"/>
            <w:r w:rsidRPr="009132C6">
              <w:rPr>
                <w:sz w:val="22"/>
                <w:szCs w:val="22"/>
              </w:rPr>
              <w:t xml:space="preserve">, </w:t>
            </w:r>
            <w:proofErr w:type="spellStart"/>
            <w:r w:rsidRPr="009132C6">
              <w:rPr>
                <w:sz w:val="22"/>
                <w:szCs w:val="22"/>
              </w:rPr>
              <w:t>manuale</w:t>
            </w:r>
            <w:proofErr w:type="spellEnd"/>
            <w:r w:rsidRPr="009132C6">
              <w:rPr>
                <w:sz w:val="22"/>
                <w:szCs w:val="22"/>
              </w:rPr>
              <w:t xml:space="preserve"> de </w:t>
            </w:r>
            <w:proofErr w:type="spellStart"/>
            <w:r w:rsidRPr="009132C6">
              <w:rPr>
                <w:sz w:val="22"/>
                <w:szCs w:val="22"/>
              </w:rPr>
              <w:t>produse</w:t>
            </w:r>
            <w:proofErr w:type="spellEnd"/>
            <w:r w:rsidRPr="009132C6">
              <w:rPr>
                <w:sz w:val="22"/>
                <w:szCs w:val="22"/>
              </w:rPr>
              <w:t xml:space="preserve">, </w:t>
            </w:r>
            <w:proofErr w:type="spellStart"/>
            <w:r w:rsidRPr="009132C6">
              <w:rPr>
                <w:sz w:val="22"/>
                <w:szCs w:val="22"/>
              </w:rPr>
              <w:t>manuale</w:t>
            </w:r>
            <w:proofErr w:type="spellEnd"/>
            <w:r w:rsidRPr="009132C6">
              <w:rPr>
                <w:sz w:val="22"/>
                <w:szCs w:val="22"/>
              </w:rPr>
              <w:t xml:space="preserve"> de </w:t>
            </w:r>
            <w:proofErr w:type="spellStart"/>
            <w:r w:rsidRPr="009132C6">
              <w:rPr>
                <w:sz w:val="22"/>
                <w:szCs w:val="22"/>
              </w:rPr>
              <w:t>încercări</w:t>
            </w:r>
            <w:proofErr w:type="spellEnd"/>
            <w:r w:rsidRPr="009132C6">
              <w:rPr>
                <w:sz w:val="22"/>
                <w:szCs w:val="22"/>
              </w:rPr>
              <w:t xml:space="preserve"> etc.</w:t>
            </w:r>
          </w:p>
        </w:tc>
      </w:tr>
    </w:tbl>
    <w:p w:rsidR="00AA47EE" w:rsidRPr="008D5150" w:rsidRDefault="00AA47EE" w:rsidP="007F4E5C">
      <w:pPr>
        <w:shd w:val="clear" w:color="auto" w:fill="FFFFFF"/>
        <w:jc w:val="both"/>
        <w:rPr>
          <w:rFonts w:cs="Arial"/>
          <w:sz w:val="22"/>
          <w:szCs w:val="22"/>
        </w:rPr>
      </w:pPr>
    </w:p>
    <w:p w:rsidR="007F4E5C" w:rsidRPr="005A1902" w:rsidRDefault="007F4E5C" w:rsidP="007F4E5C">
      <w:pPr>
        <w:shd w:val="clear" w:color="auto" w:fill="FFFFFF"/>
        <w:jc w:val="both"/>
        <w:rPr>
          <w:rFonts w:cs="Arial"/>
          <w:b/>
          <w:sz w:val="22"/>
          <w:szCs w:val="22"/>
          <w:lang w:val="pt-BR"/>
        </w:rPr>
      </w:pPr>
      <w:r w:rsidRPr="005A1902">
        <w:rPr>
          <w:rFonts w:cs="Arial"/>
          <w:b/>
          <w:bCs/>
          <w:sz w:val="22"/>
          <w:szCs w:val="22"/>
          <w:lang w:val="pt-BR"/>
        </w:rPr>
        <w:t>5.</w:t>
      </w:r>
      <w:r w:rsidRPr="005A1902">
        <w:rPr>
          <w:rFonts w:cs="Arial"/>
          <w:b/>
          <w:sz w:val="22"/>
          <w:szCs w:val="22"/>
          <w:lang w:val="pt-BR"/>
        </w:rPr>
        <w:t>Condiţii (acolo unde este cazul)</w:t>
      </w:r>
    </w:p>
    <w:tbl>
      <w:tblPr>
        <w:tblW w:w="15874" w:type="dxa"/>
        <w:tblCellSpacing w:w="0" w:type="dxa"/>
        <w:tblInd w:w="2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331"/>
        <w:gridCol w:w="6273"/>
        <w:gridCol w:w="6270"/>
      </w:tblGrid>
      <w:tr w:rsidR="008F4E7F" w:rsidRPr="008D5150">
        <w:trPr>
          <w:tblCellSpacing w:w="0" w:type="dxa"/>
        </w:trPr>
        <w:tc>
          <w:tcPr>
            <w:tcW w:w="1049"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8F4E7F" w:rsidRPr="008D5150" w:rsidRDefault="008F4E7F" w:rsidP="007F4E5C">
            <w:pPr>
              <w:rPr>
                <w:rFonts w:cs="Arial"/>
                <w:sz w:val="22"/>
                <w:szCs w:val="22"/>
              </w:rPr>
            </w:pPr>
            <w:r w:rsidRPr="008D5150">
              <w:rPr>
                <w:rFonts w:cs="Arial"/>
                <w:sz w:val="22"/>
                <w:szCs w:val="22"/>
              </w:rPr>
              <w:t xml:space="preserve">5.1 de </w:t>
            </w:r>
            <w:proofErr w:type="spellStart"/>
            <w:r w:rsidRPr="008D5150">
              <w:rPr>
                <w:rFonts w:cs="Arial"/>
                <w:sz w:val="22"/>
                <w:szCs w:val="22"/>
              </w:rPr>
              <w:t>desfăşurare</w:t>
            </w:r>
            <w:proofErr w:type="spellEnd"/>
            <w:r w:rsidRPr="008D5150">
              <w:rPr>
                <w:rFonts w:cs="Arial"/>
                <w:sz w:val="22"/>
                <w:szCs w:val="22"/>
              </w:rPr>
              <w:t xml:space="preserve"> a </w:t>
            </w:r>
            <w:proofErr w:type="spellStart"/>
            <w:r w:rsidRPr="008D5150">
              <w:rPr>
                <w:rFonts w:cs="Arial"/>
                <w:sz w:val="22"/>
                <w:szCs w:val="22"/>
              </w:rPr>
              <w:t>cursului</w:t>
            </w:r>
            <w:proofErr w:type="spellEnd"/>
          </w:p>
        </w:tc>
        <w:tc>
          <w:tcPr>
            <w:tcW w:w="1976" w:type="pct"/>
            <w:tcBorders>
              <w:top w:val="outset" w:sz="6" w:space="0" w:color="auto"/>
              <w:left w:val="outset" w:sz="6" w:space="0" w:color="auto"/>
              <w:bottom w:val="outset" w:sz="6" w:space="0" w:color="auto"/>
              <w:right w:val="outset" w:sz="6" w:space="0" w:color="auto"/>
            </w:tcBorders>
          </w:tcPr>
          <w:p w:rsidR="008F4E7F" w:rsidRPr="008D5150" w:rsidRDefault="008F4E7F" w:rsidP="00F105CE">
            <w:pPr>
              <w:rPr>
                <w:lang w:val="ro-RO"/>
              </w:rPr>
            </w:pPr>
            <w:r w:rsidRPr="008D5150">
              <w:rPr>
                <w:lang w:val="ro-RO"/>
              </w:rPr>
              <w:t>Sală dotată cu tablă şi videoproiector</w:t>
            </w:r>
          </w:p>
        </w:tc>
        <w:tc>
          <w:tcPr>
            <w:tcW w:w="1975"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8F4E7F" w:rsidRPr="008D5150" w:rsidRDefault="008F4E7F" w:rsidP="007F4E5C">
            <w:pPr>
              <w:rPr>
                <w:rFonts w:cs="Arial"/>
                <w:sz w:val="22"/>
                <w:szCs w:val="22"/>
              </w:rPr>
            </w:pPr>
            <w:r w:rsidRPr="008D5150">
              <w:rPr>
                <w:rFonts w:cs="Arial"/>
                <w:sz w:val="22"/>
                <w:szCs w:val="22"/>
              </w:rPr>
              <w:t> </w:t>
            </w:r>
          </w:p>
        </w:tc>
      </w:tr>
      <w:tr w:rsidR="00A171D6" w:rsidRPr="008D5150">
        <w:trPr>
          <w:tblCellSpacing w:w="0" w:type="dxa"/>
        </w:trPr>
        <w:tc>
          <w:tcPr>
            <w:tcW w:w="1049"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A171D6" w:rsidRPr="008D5150" w:rsidRDefault="00A171D6" w:rsidP="007F4E5C">
            <w:pPr>
              <w:rPr>
                <w:rFonts w:cs="Arial"/>
                <w:sz w:val="22"/>
                <w:szCs w:val="22"/>
                <w:lang w:val="fr-FR"/>
              </w:rPr>
            </w:pPr>
            <w:r w:rsidRPr="008D5150">
              <w:rPr>
                <w:rFonts w:cs="Arial"/>
                <w:sz w:val="22"/>
                <w:szCs w:val="22"/>
                <w:lang w:val="fr-FR"/>
              </w:rPr>
              <w:t xml:space="preserve">5.2 de </w:t>
            </w:r>
            <w:proofErr w:type="spellStart"/>
            <w:r w:rsidRPr="008D5150">
              <w:rPr>
                <w:rFonts w:cs="Arial"/>
                <w:sz w:val="22"/>
                <w:szCs w:val="22"/>
                <w:lang w:val="fr-FR"/>
              </w:rPr>
              <w:t>desfăşurare</w:t>
            </w:r>
            <w:proofErr w:type="spellEnd"/>
            <w:r w:rsidRPr="008D5150">
              <w:rPr>
                <w:rFonts w:cs="Arial"/>
                <w:sz w:val="22"/>
                <w:szCs w:val="22"/>
                <w:lang w:val="fr-FR"/>
              </w:rPr>
              <w:t xml:space="preserve"> a </w:t>
            </w:r>
            <w:proofErr w:type="spellStart"/>
            <w:r w:rsidRPr="008D5150">
              <w:rPr>
                <w:rFonts w:cs="Arial"/>
                <w:sz w:val="22"/>
                <w:szCs w:val="22"/>
                <w:lang w:val="fr-FR"/>
              </w:rPr>
              <w:t>seminarului</w:t>
            </w:r>
            <w:proofErr w:type="spellEnd"/>
            <w:r w:rsidRPr="008D5150">
              <w:rPr>
                <w:rFonts w:cs="Arial"/>
                <w:sz w:val="22"/>
                <w:szCs w:val="22"/>
                <w:lang w:val="fr-FR"/>
              </w:rPr>
              <w:t xml:space="preserve">/ </w:t>
            </w:r>
            <w:proofErr w:type="spellStart"/>
            <w:r w:rsidRPr="008D5150">
              <w:rPr>
                <w:rFonts w:cs="Arial"/>
                <w:sz w:val="22"/>
                <w:szCs w:val="22"/>
                <w:lang w:val="fr-FR"/>
              </w:rPr>
              <w:t>laboratorului</w:t>
            </w:r>
            <w:proofErr w:type="spellEnd"/>
            <w:r w:rsidRPr="008D5150">
              <w:rPr>
                <w:rFonts w:cs="Arial"/>
                <w:sz w:val="22"/>
                <w:szCs w:val="22"/>
                <w:lang w:val="fr-FR"/>
              </w:rPr>
              <w:t>/</w:t>
            </w:r>
            <w:proofErr w:type="spellStart"/>
            <w:r w:rsidRPr="008D5150">
              <w:rPr>
                <w:rFonts w:cs="Arial"/>
                <w:sz w:val="22"/>
                <w:szCs w:val="22"/>
                <w:lang w:val="fr-FR"/>
              </w:rPr>
              <w:t>proiectului</w:t>
            </w:r>
            <w:proofErr w:type="spellEnd"/>
          </w:p>
        </w:tc>
        <w:tc>
          <w:tcPr>
            <w:tcW w:w="1976" w:type="pct"/>
            <w:tcBorders>
              <w:top w:val="outset" w:sz="6" w:space="0" w:color="auto"/>
              <w:left w:val="outset" w:sz="6" w:space="0" w:color="auto"/>
              <w:bottom w:val="outset" w:sz="6" w:space="0" w:color="auto"/>
              <w:right w:val="outset" w:sz="6" w:space="0" w:color="auto"/>
            </w:tcBorders>
          </w:tcPr>
          <w:p w:rsidR="00A171D6" w:rsidRPr="008D5150" w:rsidRDefault="00A171D6" w:rsidP="009638BB">
            <w:pPr>
              <w:rPr>
                <w:lang w:val="ro-RO"/>
              </w:rPr>
            </w:pPr>
            <w:r w:rsidRPr="008D5150">
              <w:rPr>
                <w:lang w:val="ro-RO"/>
              </w:rPr>
              <w:t>Sală dotată cu tablă</w:t>
            </w:r>
            <w:r>
              <w:rPr>
                <w:lang w:val="ro-RO"/>
              </w:rPr>
              <w:t xml:space="preserve">, </w:t>
            </w:r>
            <w:r w:rsidRPr="008D5150">
              <w:rPr>
                <w:lang w:val="ro-RO"/>
              </w:rPr>
              <w:t>videoproiector</w:t>
            </w:r>
            <w:r>
              <w:rPr>
                <w:lang w:val="ro-RO"/>
              </w:rPr>
              <w:t>, calculatoare si</w:t>
            </w:r>
            <w:r w:rsidR="00E020D3">
              <w:rPr>
                <w:lang w:val="ro-RO"/>
              </w:rPr>
              <w:t xml:space="preserve"> </w:t>
            </w:r>
            <w:r>
              <w:rPr>
                <w:lang w:val="ro-RO"/>
              </w:rPr>
              <w:t>echipamente specifice.</w:t>
            </w:r>
          </w:p>
        </w:tc>
        <w:tc>
          <w:tcPr>
            <w:tcW w:w="1975"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A171D6" w:rsidRPr="008D5150" w:rsidRDefault="00A171D6" w:rsidP="007F4E5C">
            <w:pPr>
              <w:rPr>
                <w:rFonts w:cs="Arial"/>
                <w:sz w:val="22"/>
                <w:szCs w:val="22"/>
                <w:lang w:val="fr-FR"/>
              </w:rPr>
            </w:pPr>
            <w:r w:rsidRPr="008D5150">
              <w:rPr>
                <w:rFonts w:cs="Arial"/>
                <w:sz w:val="22"/>
                <w:szCs w:val="22"/>
                <w:lang w:val="fr-FR"/>
              </w:rPr>
              <w:t> </w:t>
            </w:r>
          </w:p>
        </w:tc>
      </w:tr>
    </w:tbl>
    <w:p w:rsidR="00AA47EE" w:rsidRPr="008D5150" w:rsidRDefault="00AA47EE" w:rsidP="007F4E5C">
      <w:pPr>
        <w:shd w:val="clear" w:color="auto" w:fill="FFFFFF"/>
        <w:jc w:val="both"/>
        <w:rPr>
          <w:rFonts w:cs="Arial"/>
          <w:sz w:val="22"/>
          <w:szCs w:val="22"/>
          <w:lang w:val="fr-FR"/>
        </w:rPr>
      </w:pPr>
    </w:p>
    <w:p w:rsidR="00AA47EE" w:rsidRPr="008D5150" w:rsidRDefault="00AA47EE" w:rsidP="007F4E5C">
      <w:pPr>
        <w:shd w:val="clear" w:color="auto" w:fill="FFFFFF"/>
        <w:jc w:val="both"/>
        <w:rPr>
          <w:rFonts w:cs="Arial"/>
          <w:sz w:val="22"/>
          <w:szCs w:val="22"/>
          <w:lang w:val="fr-FR"/>
        </w:rPr>
      </w:pPr>
    </w:p>
    <w:p w:rsidR="007F4E5C" w:rsidRPr="008D5150" w:rsidRDefault="007F4E5C" w:rsidP="007F4E5C">
      <w:pPr>
        <w:shd w:val="clear" w:color="auto" w:fill="FFFFFF"/>
        <w:jc w:val="both"/>
        <w:rPr>
          <w:rFonts w:cs="Arial"/>
          <w:b/>
          <w:sz w:val="22"/>
          <w:szCs w:val="22"/>
        </w:rPr>
      </w:pPr>
      <w:proofErr w:type="gramStart"/>
      <w:r w:rsidRPr="008D5150">
        <w:rPr>
          <w:rFonts w:cs="Arial"/>
          <w:b/>
          <w:bCs/>
          <w:sz w:val="22"/>
          <w:szCs w:val="22"/>
        </w:rPr>
        <w:t>6.</w:t>
      </w:r>
      <w:r w:rsidRPr="008D5150">
        <w:rPr>
          <w:rFonts w:cs="Arial"/>
          <w:b/>
          <w:sz w:val="22"/>
          <w:szCs w:val="22"/>
        </w:rPr>
        <w:t>Competenţe</w:t>
      </w:r>
      <w:proofErr w:type="gramEnd"/>
      <w:r w:rsidRPr="008D5150">
        <w:rPr>
          <w:rFonts w:cs="Arial"/>
          <w:b/>
          <w:sz w:val="22"/>
          <w:szCs w:val="22"/>
        </w:rPr>
        <w:t xml:space="preserve"> </w:t>
      </w:r>
      <w:proofErr w:type="spellStart"/>
      <w:r w:rsidRPr="008D5150">
        <w:rPr>
          <w:rFonts w:cs="Arial"/>
          <w:b/>
          <w:sz w:val="22"/>
          <w:szCs w:val="22"/>
        </w:rPr>
        <w:t>specifice</w:t>
      </w:r>
      <w:proofErr w:type="spellEnd"/>
      <w:r w:rsidRPr="008D5150">
        <w:rPr>
          <w:rFonts w:cs="Arial"/>
          <w:b/>
          <w:sz w:val="22"/>
          <w:szCs w:val="22"/>
        </w:rPr>
        <w:t xml:space="preserve"> </w:t>
      </w:r>
      <w:proofErr w:type="spellStart"/>
      <w:r w:rsidRPr="008D5150">
        <w:rPr>
          <w:rFonts w:cs="Arial"/>
          <w:b/>
          <w:sz w:val="22"/>
          <w:szCs w:val="22"/>
        </w:rPr>
        <w:t>acumulate</w:t>
      </w:r>
      <w:proofErr w:type="spellEnd"/>
    </w:p>
    <w:tbl>
      <w:tblPr>
        <w:tblW w:w="9602" w:type="dxa"/>
        <w:tblCellSpacing w:w="0" w:type="dxa"/>
        <w:tblInd w:w="2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330"/>
        <w:gridCol w:w="6272"/>
      </w:tblGrid>
      <w:tr w:rsidR="007F4E5C" w:rsidRPr="008D5150">
        <w:trPr>
          <w:tblCellSpacing w:w="0" w:type="dxa"/>
        </w:trPr>
        <w:tc>
          <w:tcPr>
            <w:tcW w:w="1734"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2"/>
                <w:szCs w:val="22"/>
              </w:rPr>
            </w:pPr>
            <w:proofErr w:type="spellStart"/>
            <w:r w:rsidRPr="008D5150">
              <w:rPr>
                <w:rFonts w:cs="Arial"/>
                <w:sz w:val="22"/>
                <w:szCs w:val="22"/>
              </w:rPr>
              <w:t>Competenţe</w:t>
            </w:r>
            <w:proofErr w:type="spellEnd"/>
            <w:r w:rsidRPr="008D5150">
              <w:rPr>
                <w:rFonts w:cs="Arial"/>
                <w:sz w:val="22"/>
                <w:szCs w:val="22"/>
              </w:rPr>
              <w:t xml:space="preserve"> </w:t>
            </w:r>
            <w:proofErr w:type="spellStart"/>
            <w:r w:rsidRPr="008D5150">
              <w:rPr>
                <w:rFonts w:cs="Arial"/>
                <w:sz w:val="22"/>
                <w:szCs w:val="22"/>
              </w:rPr>
              <w:t>profesionale</w:t>
            </w:r>
            <w:proofErr w:type="spellEnd"/>
          </w:p>
        </w:tc>
        <w:tc>
          <w:tcPr>
            <w:tcW w:w="3266"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5E7DCA" w:rsidRDefault="005E7DCA" w:rsidP="005E7DCA">
            <w:pPr>
              <w:jc w:val="both"/>
              <w:rPr>
                <w:sz w:val="22"/>
                <w:szCs w:val="22"/>
              </w:rPr>
            </w:pPr>
            <w:r w:rsidRPr="005E7DCA">
              <w:rPr>
                <w:sz w:val="22"/>
                <w:szCs w:val="22"/>
              </w:rPr>
              <w:t xml:space="preserve">C3.1 - </w:t>
            </w:r>
            <w:proofErr w:type="spellStart"/>
            <w:r w:rsidRPr="005E7DCA">
              <w:rPr>
                <w:sz w:val="22"/>
                <w:szCs w:val="22"/>
              </w:rPr>
              <w:t>Utilizarea</w:t>
            </w:r>
            <w:proofErr w:type="spellEnd"/>
            <w:r w:rsidRPr="005E7DCA">
              <w:rPr>
                <w:sz w:val="22"/>
                <w:szCs w:val="22"/>
              </w:rPr>
              <w:t xml:space="preserve"> </w:t>
            </w:r>
            <w:proofErr w:type="spellStart"/>
            <w:r w:rsidRPr="005E7DCA">
              <w:rPr>
                <w:sz w:val="22"/>
                <w:szCs w:val="22"/>
              </w:rPr>
              <w:t>terminologiei</w:t>
            </w:r>
            <w:proofErr w:type="spellEnd"/>
            <w:r w:rsidRPr="005E7DCA">
              <w:rPr>
                <w:sz w:val="22"/>
                <w:szCs w:val="22"/>
              </w:rPr>
              <w:t xml:space="preserve"> </w:t>
            </w:r>
            <w:proofErr w:type="spellStart"/>
            <w:r w:rsidRPr="005E7DCA">
              <w:rPr>
                <w:sz w:val="22"/>
                <w:szCs w:val="22"/>
              </w:rPr>
              <w:t>tehnice</w:t>
            </w:r>
            <w:proofErr w:type="spellEnd"/>
            <w:r w:rsidRPr="005E7DCA">
              <w:rPr>
                <w:sz w:val="22"/>
                <w:szCs w:val="22"/>
              </w:rPr>
              <w:t xml:space="preserve"> </w:t>
            </w:r>
            <w:proofErr w:type="spellStart"/>
            <w:r w:rsidRPr="005E7DCA">
              <w:rPr>
                <w:sz w:val="22"/>
                <w:szCs w:val="22"/>
              </w:rPr>
              <w:t>specifice</w:t>
            </w:r>
            <w:proofErr w:type="spellEnd"/>
            <w:r w:rsidRPr="005E7DCA">
              <w:rPr>
                <w:sz w:val="22"/>
                <w:szCs w:val="22"/>
              </w:rPr>
              <w:t xml:space="preserve"> </w:t>
            </w:r>
            <w:proofErr w:type="spellStart"/>
            <w:r w:rsidRPr="005E7DCA">
              <w:rPr>
                <w:sz w:val="22"/>
                <w:szCs w:val="22"/>
              </w:rPr>
              <w:t>şi</w:t>
            </w:r>
            <w:proofErr w:type="spellEnd"/>
            <w:r w:rsidRPr="005E7DCA">
              <w:rPr>
                <w:sz w:val="22"/>
                <w:szCs w:val="22"/>
              </w:rPr>
              <w:t xml:space="preserve"> a </w:t>
            </w:r>
            <w:proofErr w:type="spellStart"/>
            <w:r w:rsidRPr="005E7DCA">
              <w:rPr>
                <w:sz w:val="22"/>
                <w:szCs w:val="22"/>
              </w:rPr>
              <w:t>elementelor</w:t>
            </w:r>
            <w:proofErr w:type="spellEnd"/>
            <w:r w:rsidRPr="005E7DCA">
              <w:rPr>
                <w:sz w:val="22"/>
                <w:szCs w:val="22"/>
              </w:rPr>
              <w:t xml:space="preserve"> </w:t>
            </w:r>
            <w:proofErr w:type="spellStart"/>
            <w:r w:rsidRPr="005E7DCA">
              <w:rPr>
                <w:sz w:val="22"/>
                <w:szCs w:val="22"/>
              </w:rPr>
              <w:t>conceptuale</w:t>
            </w:r>
            <w:proofErr w:type="spellEnd"/>
            <w:r w:rsidRPr="005E7DCA">
              <w:rPr>
                <w:sz w:val="22"/>
                <w:szCs w:val="22"/>
              </w:rPr>
              <w:t xml:space="preserve"> de </w:t>
            </w:r>
            <w:proofErr w:type="spellStart"/>
            <w:r w:rsidRPr="005E7DCA">
              <w:rPr>
                <w:sz w:val="22"/>
                <w:szCs w:val="22"/>
              </w:rPr>
              <w:t>bază</w:t>
            </w:r>
            <w:proofErr w:type="spellEnd"/>
            <w:r w:rsidRPr="005E7DCA">
              <w:rPr>
                <w:sz w:val="22"/>
                <w:szCs w:val="22"/>
              </w:rPr>
              <w:t xml:space="preserve"> ale </w:t>
            </w:r>
            <w:proofErr w:type="spellStart"/>
            <w:r w:rsidRPr="005E7DCA">
              <w:rPr>
                <w:sz w:val="22"/>
                <w:szCs w:val="22"/>
              </w:rPr>
              <w:t>sistemelor</w:t>
            </w:r>
            <w:proofErr w:type="spellEnd"/>
            <w:r w:rsidRPr="005E7DCA">
              <w:rPr>
                <w:sz w:val="22"/>
                <w:szCs w:val="22"/>
              </w:rPr>
              <w:t xml:space="preserve"> </w:t>
            </w:r>
            <w:proofErr w:type="spellStart"/>
            <w:r w:rsidRPr="005E7DCA">
              <w:rPr>
                <w:sz w:val="22"/>
                <w:szCs w:val="22"/>
              </w:rPr>
              <w:t>mecanice</w:t>
            </w:r>
            <w:proofErr w:type="spellEnd"/>
            <w:r w:rsidRPr="005E7DCA">
              <w:rPr>
                <w:sz w:val="22"/>
                <w:szCs w:val="22"/>
              </w:rPr>
              <w:t xml:space="preserve">, </w:t>
            </w:r>
            <w:proofErr w:type="spellStart"/>
            <w:r w:rsidRPr="005E7DCA">
              <w:rPr>
                <w:sz w:val="22"/>
                <w:szCs w:val="22"/>
              </w:rPr>
              <w:t>pneumatice</w:t>
            </w:r>
            <w:proofErr w:type="spellEnd"/>
            <w:r w:rsidRPr="005E7DCA">
              <w:rPr>
                <w:sz w:val="22"/>
                <w:szCs w:val="22"/>
              </w:rPr>
              <w:t xml:space="preserve"> </w:t>
            </w:r>
            <w:proofErr w:type="spellStart"/>
            <w:r w:rsidRPr="005E7DCA">
              <w:rPr>
                <w:sz w:val="22"/>
                <w:szCs w:val="22"/>
              </w:rPr>
              <w:t>hidraulice</w:t>
            </w:r>
            <w:proofErr w:type="spellEnd"/>
            <w:r w:rsidRPr="005E7DCA">
              <w:rPr>
                <w:sz w:val="22"/>
                <w:szCs w:val="22"/>
              </w:rPr>
              <w:t xml:space="preserve">, </w:t>
            </w:r>
            <w:proofErr w:type="spellStart"/>
            <w:r w:rsidRPr="005E7DCA">
              <w:rPr>
                <w:sz w:val="22"/>
                <w:szCs w:val="22"/>
              </w:rPr>
              <w:t>electrice</w:t>
            </w:r>
            <w:proofErr w:type="spellEnd"/>
            <w:r w:rsidRPr="005E7DCA">
              <w:rPr>
                <w:sz w:val="22"/>
                <w:szCs w:val="22"/>
              </w:rPr>
              <w:t xml:space="preserve">, </w:t>
            </w:r>
            <w:proofErr w:type="spellStart"/>
            <w:r w:rsidRPr="005E7DCA">
              <w:rPr>
                <w:sz w:val="22"/>
                <w:szCs w:val="22"/>
              </w:rPr>
              <w:t>optice</w:t>
            </w:r>
            <w:proofErr w:type="spellEnd"/>
            <w:r w:rsidRPr="005E7DCA">
              <w:rPr>
                <w:sz w:val="22"/>
                <w:szCs w:val="22"/>
              </w:rPr>
              <w:t xml:space="preserve">, </w:t>
            </w:r>
            <w:proofErr w:type="spellStart"/>
            <w:r w:rsidRPr="005E7DCA">
              <w:rPr>
                <w:sz w:val="22"/>
                <w:szCs w:val="22"/>
              </w:rPr>
              <w:t>electromecanice</w:t>
            </w:r>
            <w:proofErr w:type="spellEnd"/>
            <w:r w:rsidRPr="005E7DCA">
              <w:rPr>
                <w:sz w:val="22"/>
                <w:szCs w:val="22"/>
              </w:rPr>
              <w:t xml:space="preserve">, </w:t>
            </w:r>
            <w:proofErr w:type="spellStart"/>
            <w:r w:rsidRPr="005E7DCA">
              <w:rPr>
                <w:sz w:val="22"/>
                <w:szCs w:val="22"/>
              </w:rPr>
              <w:t>electropneumatice</w:t>
            </w:r>
            <w:proofErr w:type="spellEnd"/>
            <w:r w:rsidRPr="005E7DCA">
              <w:rPr>
                <w:sz w:val="22"/>
                <w:szCs w:val="22"/>
              </w:rPr>
              <w:t xml:space="preserve"> </w:t>
            </w:r>
            <w:proofErr w:type="spellStart"/>
            <w:r w:rsidRPr="005E7DCA">
              <w:rPr>
                <w:sz w:val="22"/>
                <w:szCs w:val="22"/>
              </w:rPr>
              <w:t>şi</w:t>
            </w:r>
            <w:proofErr w:type="spellEnd"/>
            <w:r w:rsidRPr="005E7DCA">
              <w:rPr>
                <w:sz w:val="22"/>
                <w:szCs w:val="22"/>
              </w:rPr>
              <w:t xml:space="preserve"> </w:t>
            </w:r>
            <w:proofErr w:type="spellStart"/>
            <w:r w:rsidRPr="005E7DCA">
              <w:rPr>
                <w:sz w:val="22"/>
                <w:szCs w:val="22"/>
              </w:rPr>
              <w:t>electrohidraulice</w:t>
            </w:r>
            <w:proofErr w:type="spellEnd"/>
            <w:r w:rsidRPr="005E7DCA">
              <w:rPr>
                <w:sz w:val="22"/>
                <w:szCs w:val="22"/>
              </w:rPr>
              <w:t xml:space="preserve"> </w:t>
            </w:r>
            <w:proofErr w:type="spellStart"/>
            <w:r w:rsidRPr="005E7DCA">
              <w:rPr>
                <w:sz w:val="22"/>
                <w:szCs w:val="22"/>
              </w:rPr>
              <w:t>utilizate</w:t>
            </w:r>
            <w:proofErr w:type="spellEnd"/>
            <w:r w:rsidRPr="005E7DCA">
              <w:rPr>
                <w:sz w:val="22"/>
                <w:szCs w:val="22"/>
              </w:rPr>
              <w:t xml:space="preserve"> </w:t>
            </w:r>
            <w:proofErr w:type="spellStart"/>
            <w:r w:rsidRPr="005E7DCA">
              <w:rPr>
                <w:sz w:val="22"/>
                <w:szCs w:val="22"/>
              </w:rPr>
              <w:t>în</w:t>
            </w:r>
            <w:proofErr w:type="spellEnd"/>
            <w:r w:rsidRPr="005E7DCA">
              <w:rPr>
                <w:sz w:val="22"/>
                <w:szCs w:val="22"/>
              </w:rPr>
              <w:t xml:space="preserve"> </w:t>
            </w:r>
            <w:proofErr w:type="spellStart"/>
            <w:r w:rsidRPr="005E7DCA">
              <w:rPr>
                <w:sz w:val="22"/>
                <w:szCs w:val="22"/>
              </w:rPr>
              <w:t>mecatronică</w:t>
            </w:r>
            <w:proofErr w:type="spellEnd"/>
            <w:r w:rsidRPr="005E7DCA">
              <w:rPr>
                <w:sz w:val="22"/>
                <w:szCs w:val="22"/>
              </w:rPr>
              <w:t xml:space="preserve"> </w:t>
            </w:r>
            <w:proofErr w:type="spellStart"/>
            <w:r w:rsidRPr="005E7DCA">
              <w:rPr>
                <w:sz w:val="22"/>
                <w:szCs w:val="22"/>
              </w:rPr>
              <w:t>şi</w:t>
            </w:r>
            <w:proofErr w:type="spellEnd"/>
            <w:r w:rsidRPr="005E7DCA">
              <w:rPr>
                <w:sz w:val="22"/>
                <w:szCs w:val="22"/>
              </w:rPr>
              <w:t xml:space="preserve"> </w:t>
            </w:r>
            <w:proofErr w:type="spellStart"/>
            <w:r w:rsidRPr="005E7DCA">
              <w:rPr>
                <w:sz w:val="22"/>
                <w:szCs w:val="22"/>
              </w:rPr>
              <w:t>robotică</w:t>
            </w:r>
            <w:proofErr w:type="spellEnd"/>
            <w:r w:rsidRPr="005E7DCA">
              <w:rPr>
                <w:sz w:val="22"/>
                <w:szCs w:val="22"/>
              </w:rPr>
              <w:t xml:space="preserve"> </w:t>
            </w:r>
            <w:proofErr w:type="spellStart"/>
            <w:r w:rsidRPr="005E7DCA">
              <w:rPr>
                <w:sz w:val="22"/>
                <w:szCs w:val="22"/>
              </w:rPr>
              <w:t>pentru</w:t>
            </w:r>
            <w:proofErr w:type="spellEnd"/>
            <w:r w:rsidRPr="005E7DCA">
              <w:rPr>
                <w:sz w:val="22"/>
                <w:szCs w:val="22"/>
              </w:rPr>
              <w:t xml:space="preserve"> </w:t>
            </w:r>
            <w:proofErr w:type="spellStart"/>
            <w:r w:rsidRPr="005E7DCA">
              <w:rPr>
                <w:sz w:val="22"/>
                <w:szCs w:val="22"/>
              </w:rPr>
              <w:t>realizarea</w:t>
            </w:r>
            <w:proofErr w:type="spellEnd"/>
            <w:r w:rsidRPr="005E7DCA">
              <w:rPr>
                <w:sz w:val="22"/>
                <w:szCs w:val="22"/>
              </w:rPr>
              <w:t xml:space="preserve"> de </w:t>
            </w:r>
            <w:proofErr w:type="spellStart"/>
            <w:r w:rsidRPr="005E7DCA">
              <w:rPr>
                <w:sz w:val="22"/>
                <w:szCs w:val="22"/>
              </w:rPr>
              <w:t>sisteme</w:t>
            </w:r>
            <w:proofErr w:type="spellEnd"/>
            <w:r w:rsidRPr="005E7DCA">
              <w:rPr>
                <w:sz w:val="22"/>
                <w:szCs w:val="22"/>
              </w:rPr>
              <w:t xml:space="preserve"> de </w:t>
            </w:r>
            <w:proofErr w:type="spellStart"/>
            <w:r w:rsidRPr="005E7DCA">
              <w:rPr>
                <w:sz w:val="22"/>
                <w:szCs w:val="22"/>
              </w:rPr>
              <w:t>automatizare</w:t>
            </w:r>
            <w:proofErr w:type="spellEnd"/>
            <w:r w:rsidRPr="005E7DCA">
              <w:rPr>
                <w:sz w:val="22"/>
                <w:szCs w:val="22"/>
              </w:rPr>
              <w:t xml:space="preserve"> </w:t>
            </w:r>
            <w:proofErr w:type="spellStart"/>
            <w:r w:rsidRPr="005E7DCA">
              <w:rPr>
                <w:sz w:val="22"/>
                <w:szCs w:val="22"/>
              </w:rPr>
              <w:t>locală</w:t>
            </w:r>
            <w:proofErr w:type="spellEnd"/>
            <w:r w:rsidRPr="005E7DCA">
              <w:rPr>
                <w:sz w:val="22"/>
                <w:szCs w:val="22"/>
              </w:rPr>
              <w:t>;</w:t>
            </w:r>
          </w:p>
          <w:p w:rsidR="005E7DCA" w:rsidRPr="005E7DCA" w:rsidRDefault="005E7DCA" w:rsidP="005E7DCA">
            <w:pPr>
              <w:jc w:val="both"/>
              <w:rPr>
                <w:sz w:val="22"/>
                <w:szCs w:val="22"/>
              </w:rPr>
            </w:pPr>
            <w:r w:rsidRPr="005E7DCA">
              <w:rPr>
                <w:sz w:val="22"/>
                <w:szCs w:val="22"/>
              </w:rPr>
              <w:t xml:space="preserve">C2.3 - </w:t>
            </w:r>
            <w:proofErr w:type="spellStart"/>
            <w:r w:rsidRPr="005E7DCA">
              <w:rPr>
                <w:sz w:val="22"/>
                <w:szCs w:val="22"/>
              </w:rPr>
              <w:t>Elaborarea</w:t>
            </w:r>
            <w:proofErr w:type="spellEnd"/>
            <w:r w:rsidRPr="005E7DCA">
              <w:rPr>
                <w:sz w:val="22"/>
                <w:szCs w:val="22"/>
              </w:rPr>
              <w:t xml:space="preserve"> </w:t>
            </w:r>
            <w:proofErr w:type="spellStart"/>
            <w:r w:rsidRPr="005E7DCA">
              <w:rPr>
                <w:sz w:val="22"/>
                <w:szCs w:val="22"/>
              </w:rPr>
              <w:t>schemelor</w:t>
            </w:r>
            <w:proofErr w:type="spellEnd"/>
            <w:r w:rsidRPr="005E7DCA">
              <w:rPr>
                <w:sz w:val="22"/>
                <w:szCs w:val="22"/>
              </w:rPr>
              <w:t xml:space="preserve"> </w:t>
            </w:r>
            <w:proofErr w:type="spellStart"/>
            <w:r w:rsidRPr="005E7DCA">
              <w:rPr>
                <w:sz w:val="22"/>
                <w:szCs w:val="22"/>
              </w:rPr>
              <w:t>cinematice</w:t>
            </w:r>
            <w:proofErr w:type="spellEnd"/>
            <w:r w:rsidRPr="005E7DCA">
              <w:rPr>
                <w:sz w:val="22"/>
                <w:szCs w:val="22"/>
              </w:rPr>
              <w:t xml:space="preserve">, </w:t>
            </w:r>
            <w:proofErr w:type="spellStart"/>
            <w:r w:rsidRPr="005E7DCA">
              <w:rPr>
                <w:sz w:val="22"/>
                <w:szCs w:val="22"/>
              </w:rPr>
              <w:t>schemelor</w:t>
            </w:r>
            <w:proofErr w:type="spellEnd"/>
            <w:r w:rsidRPr="005E7DCA">
              <w:rPr>
                <w:sz w:val="22"/>
                <w:szCs w:val="22"/>
              </w:rPr>
              <w:t xml:space="preserve"> </w:t>
            </w:r>
            <w:proofErr w:type="spellStart"/>
            <w:r w:rsidRPr="005E7DCA">
              <w:rPr>
                <w:sz w:val="22"/>
                <w:szCs w:val="22"/>
              </w:rPr>
              <w:t>pneumatice</w:t>
            </w:r>
            <w:proofErr w:type="spellEnd"/>
            <w:r w:rsidRPr="005E7DCA">
              <w:rPr>
                <w:sz w:val="22"/>
                <w:szCs w:val="22"/>
              </w:rPr>
              <w:t xml:space="preserve">, </w:t>
            </w:r>
            <w:proofErr w:type="spellStart"/>
            <w:r w:rsidRPr="005E7DCA">
              <w:rPr>
                <w:sz w:val="22"/>
                <w:szCs w:val="22"/>
              </w:rPr>
              <w:t>schemelor</w:t>
            </w:r>
            <w:proofErr w:type="spellEnd"/>
            <w:r w:rsidRPr="005E7DCA">
              <w:rPr>
                <w:sz w:val="22"/>
                <w:szCs w:val="22"/>
              </w:rPr>
              <w:t xml:space="preserve"> </w:t>
            </w:r>
            <w:proofErr w:type="spellStart"/>
            <w:r w:rsidRPr="005E7DCA">
              <w:rPr>
                <w:sz w:val="22"/>
                <w:szCs w:val="22"/>
              </w:rPr>
              <w:t>hidraulice</w:t>
            </w:r>
            <w:proofErr w:type="spellEnd"/>
            <w:r w:rsidRPr="005E7DCA">
              <w:rPr>
                <w:sz w:val="22"/>
                <w:szCs w:val="22"/>
              </w:rPr>
              <w:t xml:space="preserve">, </w:t>
            </w:r>
            <w:proofErr w:type="spellStart"/>
            <w:r w:rsidRPr="005E7DCA">
              <w:rPr>
                <w:sz w:val="22"/>
                <w:szCs w:val="22"/>
              </w:rPr>
              <w:t>desenelor</w:t>
            </w:r>
            <w:proofErr w:type="spellEnd"/>
            <w:r w:rsidRPr="005E7DCA">
              <w:rPr>
                <w:sz w:val="22"/>
                <w:szCs w:val="22"/>
              </w:rPr>
              <w:t xml:space="preserve"> de </w:t>
            </w:r>
            <w:proofErr w:type="spellStart"/>
            <w:r w:rsidRPr="005E7DCA">
              <w:rPr>
                <w:sz w:val="22"/>
                <w:szCs w:val="22"/>
              </w:rPr>
              <w:t>execuţie</w:t>
            </w:r>
            <w:proofErr w:type="spellEnd"/>
            <w:r w:rsidRPr="005E7DCA">
              <w:rPr>
                <w:sz w:val="22"/>
                <w:szCs w:val="22"/>
              </w:rPr>
              <w:t xml:space="preserve"> a </w:t>
            </w:r>
            <w:proofErr w:type="spellStart"/>
            <w:r w:rsidRPr="005E7DCA">
              <w:rPr>
                <w:sz w:val="22"/>
                <w:szCs w:val="22"/>
              </w:rPr>
              <w:t>planului</w:t>
            </w:r>
            <w:proofErr w:type="spellEnd"/>
            <w:r w:rsidRPr="005E7DCA">
              <w:rPr>
                <w:sz w:val="22"/>
                <w:szCs w:val="22"/>
              </w:rPr>
              <w:t xml:space="preserve"> </w:t>
            </w:r>
            <w:proofErr w:type="spellStart"/>
            <w:r w:rsidRPr="005E7DCA">
              <w:rPr>
                <w:sz w:val="22"/>
                <w:szCs w:val="22"/>
              </w:rPr>
              <w:t>tehnologic</w:t>
            </w:r>
            <w:proofErr w:type="spellEnd"/>
            <w:r w:rsidRPr="005E7DCA">
              <w:rPr>
                <w:sz w:val="22"/>
                <w:szCs w:val="22"/>
              </w:rPr>
              <w:t xml:space="preserve"> </w:t>
            </w:r>
            <w:proofErr w:type="spellStart"/>
            <w:r w:rsidRPr="005E7DCA">
              <w:rPr>
                <w:sz w:val="22"/>
                <w:szCs w:val="22"/>
              </w:rPr>
              <w:t>şi</w:t>
            </w:r>
            <w:proofErr w:type="spellEnd"/>
            <w:r w:rsidRPr="005E7DCA">
              <w:rPr>
                <w:sz w:val="22"/>
                <w:szCs w:val="22"/>
              </w:rPr>
              <w:t xml:space="preserve"> a </w:t>
            </w:r>
            <w:proofErr w:type="spellStart"/>
            <w:r w:rsidRPr="005E7DCA">
              <w:rPr>
                <w:sz w:val="22"/>
                <w:szCs w:val="22"/>
              </w:rPr>
              <w:t>manualului</w:t>
            </w:r>
            <w:proofErr w:type="spellEnd"/>
            <w:r w:rsidRPr="005E7DCA">
              <w:rPr>
                <w:sz w:val="22"/>
                <w:szCs w:val="22"/>
              </w:rPr>
              <w:t xml:space="preserve"> de </w:t>
            </w:r>
            <w:proofErr w:type="spellStart"/>
            <w:r w:rsidRPr="005E7DCA">
              <w:rPr>
                <w:sz w:val="22"/>
                <w:szCs w:val="22"/>
              </w:rPr>
              <w:t>încercări</w:t>
            </w:r>
            <w:proofErr w:type="spellEnd"/>
            <w:r w:rsidRPr="005E7DCA">
              <w:rPr>
                <w:sz w:val="22"/>
                <w:szCs w:val="22"/>
              </w:rPr>
              <w:t xml:space="preserve"> </w:t>
            </w:r>
            <w:proofErr w:type="spellStart"/>
            <w:r w:rsidRPr="005E7DCA">
              <w:rPr>
                <w:sz w:val="22"/>
                <w:szCs w:val="22"/>
              </w:rPr>
              <w:t>pentru</w:t>
            </w:r>
            <w:proofErr w:type="spellEnd"/>
            <w:r w:rsidRPr="005E7DCA">
              <w:rPr>
                <w:sz w:val="22"/>
                <w:szCs w:val="22"/>
              </w:rPr>
              <w:t xml:space="preserve"> </w:t>
            </w:r>
            <w:proofErr w:type="spellStart"/>
            <w:r w:rsidRPr="005E7DCA">
              <w:rPr>
                <w:sz w:val="22"/>
                <w:szCs w:val="22"/>
              </w:rPr>
              <w:t>subsisteme</w:t>
            </w:r>
            <w:proofErr w:type="spellEnd"/>
            <w:r w:rsidRPr="005E7DCA">
              <w:rPr>
                <w:sz w:val="22"/>
                <w:szCs w:val="22"/>
              </w:rPr>
              <w:t xml:space="preserve"> </w:t>
            </w:r>
            <w:proofErr w:type="spellStart"/>
            <w:r w:rsidRPr="005E7DCA">
              <w:rPr>
                <w:sz w:val="22"/>
                <w:szCs w:val="22"/>
              </w:rPr>
              <w:t>mecatronice</w:t>
            </w:r>
            <w:proofErr w:type="spellEnd"/>
            <w:r w:rsidRPr="005E7DCA">
              <w:rPr>
                <w:sz w:val="22"/>
                <w:szCs w:val="22"/>
              </w:rPr>
              <w:t xml:space="preserve"> </w:t>
            </w:r>
            <w:proofErr w:type="spellStart"/>
            <w:r w:rsidRPr="005E7DCA">
              <w:rPr>
                <w:sz w:val="22"/>
                <w:szCs w:val="22"/>
              </w:rPr>
              <w:t>şi</w:t>
            </w:r>
            <w:proofErr w:type="spellEnd"/>
            <w:r w:rsidRPr="005E7DCA">
              <w:rPr>
                <w:sz w:val="22"/>
                <w:szCs w:val="22"/>
              </w:rPr>
              <w:t xml:space="preserve"> </w:t>
            </w:r>
            <w:proofErr w:type="spellStart"/>
            <w:r w:rsidRPr="005E7DCA">
              <w:rPr>
                <w:sz w:val="22"/>
                <w:szCs w:val="22"/>
              </w:rPr>
              <w:t>robotice</w:t>
            </w:r>
            <w:proofErr w:type="spellEnd"/>
            <w:r w:rsidRPr="005E7DCA">
              <w:rPr>
                <w:sz w:val="22"/>
                <w:szCs w:val="22"/>
              </w:rPr>
              <w:t>;</w:t>
            </w:r>
          </w:p>
          <w:p w:rsidR="005E7DCA" w:rsidRPr="005E7DCA" w:rsidRDefault="005E7DCA" w:rsidP="005E7DCA">
            <w:pPr>
              <w:jc w:val="both"/>
              <w:rPr>
                <w:color w:val="000000"/>
                <w:sz w:val="22"/>
                <w:szCs w:val="22"/>
              </w:rPr>
            </w:pPr>
            <w:r w:rsidRPr="005E7DCA">
              <w:rPr>
                <w:sz w:val="22"/>
                <w:szCs w:val="22"/>
              </w:rPr>
              <w:t xml:space="preserve">C4.3 - </w:t>
            </w:r>
            <w:proofErr w:type="spellStart"/>
            <w:r w:rsidRPr="005E7DCA">
              <w:rPr>
                <w:color w:val="000000"/>
                <w:sz w:val="22"/>
                <w:szCs w:val="22"/>
              </w:rPr>
              <w:t>Utilizarea</w:t>
            </w:r>
            <w:proofErr w:type="spellEnd"/>
            <w:r w:rsidRPr="005E7DCA">
              <w:rPr>
                <w:color w:val="000000"/>
                <w:sz w:val="22"/>
                <w:szCs w:val="22"/>
              </w:rPr>
              <w:t xml:space="preserve"> </w:t>
            </w:r>
            <w:proofErr w:type="spellStart"/>
            <w:r w:rsidRPr="005E7DCA">
              <w:rPr>
                <w:color w:val="000000"/>
                <w:sz w:val="22"/>
                <w:szCs w:val="22"/>
              </w:rPr>
              <w:t>schemelor</w:t>
            </w:r>
            <w:proofErr w:type="spellEnd"/>
            <w:r w:rsidRPr="005E7DCA">
              <w:rPr>
                <w:color w:val="000000"/>
                <w:sz w:val="22"/>
                <w:szCs w:val="22"/>
              </w:rPr>
              <w:t xml:space="preserve"> </w:t>
            </w:r>
            <w:proofErr w:type="spellStart"/>
            <w:r w:rsidRPr="005E7DCA">
              <w:rPr>
                <w:color w:val="000000"/>
                <w:sz w:val="22"/>
                <w:szCs w:val="22"/>
              </w:rPr>
              <w:t>electrice</w:t>
            </w:r>
            <w:proofErr w:type="spellEnd"/>
            <w:r w:rsidRPr="005E7DCA">
              <w:rPr>
                <w:color w:val="000000"/>
                <w:sz w:val="22"/>
                <w:szCs w:val="22"/>
              </w:rPr>
              <w:t xml:space="preserve">, </w:t>
            </w:r>
            <w:proofErr w:type="spellStart"/>
            <w:r w:rsidRPr="005E7DCA">
              <w:rPr>
                <w:color w:val="000000"/>
                <w:sz w:val="22"/>
                <w:szCs w:val="22"/>
              </w:rPr>
              <w:t>optice</w:t>
            </w:r>
            <w:proofErr w:type="spellEnd"/>
            <w:r w:rsidRPr="005E7DCA">
              <w:rPr>
                <w:color w:val="000000"/>
                <w:sz w:val="22"/>
                <w:szCs w:val="22"/>
              </w:rPr>
              <w:t xml:space="preserve">, </w:t>
            </w:r>
            <w:proofErr w:type="spellStart"/>
            <w:r w:rsidRPr="005E7DCA">
              <w:rPr>
                <w:color w:val="000000"/>
                <w:sz w:val="22"/>
                <w:szCs w:val="22"/>
              </w:rPr>
              <w:t>pneumatice</w:t>
            </w:r>
            <w:proofErr w:type="spellEnd"/>
            <w:r w:rsidRPr="005E7DCA">
              <w:rPr>
                <w:color w:val="000000"/>
                <w:sz w:val="22"/>
                <w:szCs w:val="22"/>
              </w:rPr>
              <w:t xml:space="preserve"> </w:t>
            </w:r>
            <w:proofErr w:type="spellStart"/>
            <w:r w:rsidRPr="005E7DCA">
              <w:rPr>
                <w:color w:val="000000"/>
                <w:sz w:val="22"/>
                <w:szCs w:val="22"/>
              </w:rPr>
              <w:t>şi</w:t>
            </w:r>
            <w:proofErr w:type="spellEnd"/>
            <w:r w:rsidRPr="005E7DCA">
              <w:rPr>
                <w:color w:val="000000"/>
                <w:sz w:val="22"/>
                <w:szCs w:val="22"/>
              </w:rPr>
              <w:t xml:space="preserve"> </w:t>
            </w:r>
            <w:proofErr w:type="spellStart"/>
            <w:r w:rsidRPr="005E7DCA">
              <w:rPr>
                <w:color w:val="000000"/>
                <w:sz w:val="22"/>
                <w:szCs w:val="22"/>
              </w:rPr>
              <w:t>hidraulice</w:t>
            </w:r>
            <w:proofErr w:type="spellEnd"/>
            <w:r w:rsidRPr="005E7DCA">
              <w:rPr>
                <w:color w:val="000000"/>
                <w:sz w:val="22"/>
                <w:szCs w:val="22"/>
              </w:rPr>
              <w:t xml:space="preserve"> </w:t>
            </w:r>
            <w:proofErr w:type="spellStart"/>
            <w:r w:rsidRPr="005E7DCA">
              <w:rPr>
                <w:color w:val="000000"/>
                <w:sz w:val="22"/>
                <w:szCs w:val="22"/>
              </w:rPr>
              <w:t>pentru</w:t>
            </w:r>
            <w:proofErr w:type="spellEnd"/>
            <w:r w:rsidRPr="005E7DCA">
              <w:rPr>
                <w:color w:val="000000"/>
                <w:sz w:val="22"/>
                <w:szCs w:val="22"/>
              </w:rPr>
              <w:t xml:space="preserve"> </w:t>
            </w:r>
            <w:proofErr w:type="spellStart"/>
            <w:r w:rsidRPr="005E7DCA">
              <w:rPr>
                <w:color w:val="000000"/>
                <w:sz w:val="22"/>
                <w:szCs w:val="22"/>
              </w:rPr>
              <w:t>elementele</w:t>
            </w:r>
            <w:proofErr w:type="spellEnd"/>
            <w:r w:rsidRPr="005E7DCA">
              <w:rPr>
                <w:color w:val="000000"/>
                <w:sz w:val="22"/>
                <w:szCs w:val="22"/>
              </w:rPr>
              <w:t xml:space="preserve"> de </w:t>
            </w:r>
            <w:proofErr w:type="spellStart"/>
            <w:r w:rsidRPr="005E7DCA">
              <w:rPr>
                <w:color w:val="000000"/>
                <w:sz w:val="22"/>
                <w:szCs w:val="22"/>
              </w:rPr>
              <w:t>acţionare</w:t>
            </w:r>
            <w:proofErr w:type="spellEnd"/>
            <w:r w:rsidRPr="005E7DCA">
              <w:rPr>
                <w:color w:val="000000"/>
                <w:sz w:val="22"/>
                <w:szCs w:val="22"/>
              </w:rPr>
              <w:t xml:space="preserve"> la  </w:t>
            </w:r>
            <w:proofErr w:type="spellStart"/>
            <w:r w:rsidRPr="005E7DCA">
              <w:rPr>
                <w:color w:val="000000"/>
                <w:sz w:val="22"/>
                <w:szCs w:val="22"/>
              </w:rPr>
              <w:t>elaborarea</w:t>
            </w:r>
            <w:proofErr w:type="spellEnd"/>
            <w:r w:rsidRPr="005E7DCA">
              <w:rPr>
                <w:color w:val="000000"/>
                <w:sz w:val="22"/>
                <w:szCs w:val="22"/>
              </w:rPr>
              <w:t xml:space="preserve">  </w:t>
            </w:r>
            <w:proofErr w:type="spellStart"/>
            <w:r w:rsidRPr="005E7DCA">
              <w:rPr>
                <w:color w:val="000000"/>
                <w:sz w:val="22"/>
                <w:szCs w:val="22"/>
              </w:rPr>
              <w:t>documentaţiei</w:t>
            </w:r>
            <w:proofErr w:type="spellEnd"/>
            <w:r w:rsidRPr="005E7DCA">
              <w:rPr>
                <w:color w:val="000000"/>
                <w:sz w:val="22"/>
                <w:szCs w:val="22"/>
              </w:rPr>
              <w:t xml:space="preserve"> </w:t>
            </w:r>
            <w:proofErr w:type="spellStart"/>
            <w:r w:rsidRPr="005E7DCA">
              <w:rPr>
                <w:color w:val="000000"/>
                <w:sz w:val="22"/>
                <w:szCs w:val="22"/>
              </w:rPr>
              <w:t>pentru</w:t>
            </w:r>
            <w:proofErr w:type="spellEnd"/>
            <w:r w:rsidRPr="005E7DCA">
              <w:rPr>
                <w:color w:val="000000"/>
                <w:sz w:val="22"/>
                <w:szCs w:val="22"/>
              </w:rPr>
              <w:t xml:space="preserve"> </w:t>
            </w:r>
            <w:proofErr w:type="spellStart"/>
            <w:r w:rsidRPr="005E7DCA">
              <w:rPr>
                <w:color w:val="000000"/>
                <w:sz w:val="22"/>
                <w:szCs w:val="22"/>
              </w:rPr>
              <w:t>proiectul</w:t>
            </w:r>
            <w:proofErr w:type="spellEnd"/>
            <w:r w:rsidRPr="005E7DCA">
              <w:rPr>
                <w:color w:val="000000"/>
                <w:sz w:val="22"/>
                <w:szCs w:val="22"/>
              </w:rPr>
              <w:t xml:space="preserve"> </w:t>
            </w:r>
            <w:proofErr w:type="spellStart"/>
            <w:r w:rsidRPr="005E7DCA">
              <w:rPr>
                <w:color w:val="000000"/>
                <w:sz w:val="22"/>
                <w:szCs w:val="22"/>
              </w:rPr>
              <w:t>tehnic</w:t>
            </w:r>
            <w:proofErr w:type="spellEnd"/>
            <w:r w:rsidRPr="005E7DCA">
              <w:rPr>
                <w:color w:val="000000"/>
                <w:sz w:val="22"/>
                <w:szCs w:val="22"/>
              </w:rPr>
              <w:t xml:space="preserve"> </w:t>
            </w:r>
            <w:proofErr w:type="spellStart"/>
            <w:r w:rsidRPr="005E7DCA">
              <w:rPr>
                <w:color w:val="000000"/>
                <w:sz w:val="22"/>
                <w:szCs w:val="22"/>
              </w:rPr>
              <w:t>şi</w:t>
            </w:r>
            <w:proofErr w:type="spellEnd"/>
            <w:r w:rsidRPr="005E7DCA">
              <w:rPr>
                <w:color w:val="000000"/>
                <w:sz w:val="22"/>
                <w:szCs w:val="22"/>
              </w:rPr>
              <w:t xml:space="preserve"> </w:t>
            </w:r>
            <w:proofErr w:type="spellStart"/>
            <w:r w:rsidRPr="005E7DCA">
              <w:rPr>
                <w:color w:val="000000"/>
                <w:sz w:val="22"/>
                <w:szCs w:val="22"/>
              </w:rPr>
              <w:t>proiectul</w:t>
            </w:r>
            <w:proofErr w:type="spellEnd"/>
            <w:r w:rsidRPr="005E7DCA">
              <w:rPr>
                <w:color w:val="000000"/>
                <w:sz w:val="22"/>
                <w:szCs w:val="22"/>
              </w:rPr>
              <w:t xml:space="preserve"> </w:t>
            </w:r>
            <w:proofErr w:type="spellStart"/>
            <w:r w:rsidRPr="005E7DCA">
              <w:rPr>
                <w:color w:val="000000"/>
                <w:sz w:val="22"/>
                <w:szCs w:val="22"/>
              </w:rPr>
              <w:t>tehnic</w:t>
            </w:r>
            <w:proofErr w:type="spellEnd"/>
            <w:r w:rsidRPr="005E7DCA">
              <w:rPr>
                <w:color w:val="000000"/>
                <w:sz w:val="22"/>
                <w:szCs w:val="22"/>
              </w:rPr>
              <w:t xml:space="preserve"> de </w:t>
            </w:r>
            <w:proofErr w:type="spellStart"/>
            <w:r w:rsidRPr="005E7DCA">
              <w:rPr>
                <w:color w:val="000000"/>
                <w:sz w:val="22"/>
                <w:szCs w:val="22"/>
              </w:rPr>
              <w:t>execuţie</w:t>
            </w:r>
            <w:proofErr w:type="spellEnd"/>
            <w:r w:rsidRPr="005E7DCA">
              <w:rPr>
                <w:color w:val="000000"/>
                <w:sz w:val="22"/>
                <w:szCs w:val="22"/>
              </w:rPr>
              <w:t xml:space="preserve"> </w:t>
            </w:r>
            <w:proofErr w:type="spellStart"/>
            <w:r w:rsidRPr="005E7DCA">
              <w:rPr>
                <w:color w:val="000000"/>
                <w:sz w:val="22"/>
                <w:szCs w:val="22"/>
              </w:rPr>
              <w:t>în</w:t>
            </w:r>
            <w:proofErr w:type="spellEnd"/>
            <w:r w:rsidRPr="005E7DCA">
              <w:rPr>
                <w:color w:val="000000"/>
                <w:sz w:val="22"/>
                <w:szCs w:val="22"/>
              </w:rPr>
              <w:t xml:space="preserve"> </w:t>
            </w:r>
            <w:proofErr w:type="spellStart"/>
            <w:r w:rsidRPr="005E7DCA">
              <w:rPr>
                <w:color w:val="000000"/>
                <w:sz w:val="22"/>
                <w:szCs w:val="22"/>
              </w:rPr>
              <w:t>mediul</w:t>
            </w:r>
            <w:proofErr w:type="spellEnd"/>
            <w:r w:rsidRPr="005E7DCA">
              <w:rPr>
                <w:color w:val="000000"/>
                <w:sz w:val="22"/>
                <w:szCs w:val="22"/>
              </w:rPr>
              <w:t xml:space="preserve"> 2D </w:t>
            </w:r>
            <w:proofErr w:type="spellStart"/>
            <w:r w:rsidRPr="005E7DCA">
              <w:rPr>
                <w:color w:val="000000"/>
                <w:sz w:val="22"/>
                <w:szCs w:val="22"/>
              </w:rPr>
              <w:t>şi</w:t>
            </w:r>
            <w:proofErr w:type="spellEnd"/>
            <w:r w:rsidRPr="005E7DCA">
              <w:rPr>
                <w:color w:val="000000"/>
                <w:sz w:val="22"/>
                <w:szCs w:val="22"/>
              </w:rPr>
              <w:t xml:space="preserve">   la </w:t>
            </w:r>
            <w:proofErr w:type="spellStart"/>
            <w:r w:rsidRPr="005E7DCA">
              <w:rPr>
                <w:color w:val="000000"/>
                <w:sz w:val="22"/>
                <w:szCs w:val="22"/>
              </w:rPr>
              <w:t>modelarea</w:t>
            </w:r>
            <w:proofErr w:type="spellEnd"/>
            <w:r w:rsidRPr="005E7DCA">
              <w:rPr>
                <w:color w:val="000000"/>
                <w:sz w:val="22"/>
                <w:szCs w:val="22"/>
              </w:rPr>
              <w:t xml:space="preserve"> 3D a  </w:t>
            </w:r>
            <w:proofErr w:type="spellStart"/>
            <w:r w:rsidRPr="005E7DCA">
              <w:rPr>
                <w:color w:val="000000"/>
                <w:sz w:val="22"/>
                <w:szCs w:val="22"/>
              </w:rPr>
              <w:t>subsistemelor</w:t>
            </w:r>
            <w:proofErr w:type="spellEnd"/>
            <w:r w:rsidRPr="005E7DCA">
              <w:rPr>
                <w:color w:val="000000"/>
                <w:sz w:val="22"/>
                <w:szCs w:val="22"/>
              </w:rPr>
              <w:t xml:space="preserve"> </w:t>
            </w:r>
            <w:proofErr w:type="spellStart"/>
            <w:r w:rsidRPr="005E7DCA">
              <w:rPr>
                <w:color w:val="000000"/>
                <w:sz w:val="22"/>
                <w:szCs w:val="22"/>
              </w:rPr>
              <w:t>pentru</w:t>
            </w:r>
            <w:proofErr w:type="spellEnd"/>
            <w:r w:rsidRPr="005E7DCA">
              <w:rPr>
                <w:color w:val="000000"/>
                <w:sz w:val="22"/>
                <w:szCs w:val="22"/>
              </w:rPr>
              <w:t xml:space="preserve"> </w:t>
            </w:r>
            <w:proofErr w:type="spellStart"/>
            <w:r w:rsidRPr="005E7DCA">
              <w:rPr>
                <w:color w:val="000000"/>
                <w:sz w:val="22"/>
                <w:szCs w:val="22"/>
              </w:rPr>
              <w:t>sisteme</w:t>
            </w:r>
            <w:proofErr w:type="spellEnd"/>
            <w:r w:rsidRPr="005E7DCA">
              <w:rPr>
                <w:color w:val="000000"/>
                <w:sz w:val="22"/>
                <w:szCs w:val="22"/>
              </w:rPr>
              <w:t xml:space="preserve"> </w:t>
            </w:r>
            <w:proofErr w:type="spellStart"/>
            <w:r w:rsidRPr="005E7DCA">
              <w:rPr>
                <w:color w:val="000000"/>
                <w:sz w:val="22"/>
                <w:szCs w:val="22"/>
              </w:rPr>
              <w:t>mecatronice</w:t>
            </w:r>
            <w:proofErr w:type="spellEnd"/>
          </w:p>
        </w:tc>
      </w:tr>
      <w:tr w:rsidR="007F4E5C" w:rsidRPr="0088695F">
        <w:trPr>
          <w:tblCellSpacing w:w="0" w:type="dxa"/>
        </w:trPr>
        <w:tc>
          <w:tcPr>
            <w:tcW w:w="1734"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2"/>
                <w:szCs w:val="22"/>
              </w:rPr>
            </w:pPr>
            <w:proofErr w:type="spellStart"/>
            <w:r w:rsidRPr="008D5150">
              <w:rPr>
                <w:rFonts w:cs="Arial"/>
                <w:sz w:val="22"/>
                <w:szCs w:val="22"/>
              </w:rPr>
              <w:t>Competenţe</w:t>
            </w:r>
            <w:proofErr w:type="spellEnd"/>
            <w:r w:rsidRPr="008D5150">
              <w:rPr>
                <w:rFonts w:cs="Arial"/>
                <w:sz w:val="22"/>
                <w:szCs w:val="22"/>
              </w:rPr>
              <w:t xml:space="preserve"> </w:t>
            </w:r>
            <w:proofErr w:type="spellStart"/>
            <w:r w:rsidRPr="008D5150">
              <w:rPr>
                <w:rFonts w:cs="Arial"/>
                <w:sz w:val="22"/>
                <w:szCs w:val="22"/>
              </w:rPr>
              <w:t>transversale</w:t>
            </w:r>
            <w:proofErr w:type="spellEnd"/>
          </w:p>
        </w:tc>
        <w:tc>
          <w:tcPr>
            <w:tcW w:w="3266"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8695F" w:rsidRDefault="0088695F" w:rsidP="0088695F">
            <w:pPr>
              <w:rPr>
                <w:sz w:val="22"/>
                <w:szCs w:val="22"/>
                <w:lang w:val="pt-BR"/>
              </w:rPr>
            </w:pPr>
            <w:r w:rsidRPr="0088695F">
              <w:rPr>
                <w:sz w:val="22"/>
                <w:szCs w:val="22"/>
                <w:lang w:val="pt-BR"/>
              </w:rPr>
              <w:t>CT1 - Îndeplinirea activităţilor inginereşti cu identificare exactă a obiectivelor de realizat, a condiţiilor de finalizare a acestora, a resurselor disponibile, etapelor de lucru, timpului de lucru şi termenelor de realizare aferente;</w:t>
            </w:r>
          </w:p>
          <w:p w:rsidR="0088695F" w:rsidRPr="0088695F" w:rsidRDefault="0088695F" w:rsidP="0088695F">
            <w:pPr>
              <w:rPr>
                <w:rFonts w:cs="Arial"/>
                <w:sz w:val="22"/>
                <w:szCs w:val="22"/>
                <w:lang w:val="pt-BR"/>
              </w:rPr>
            </w:pPr>
            <w:r w:rsidRPr="0088695F">
              <w:rPr>
                <w:color w:val="000000"/>
                <w:sz w:val="22"/>
                <w:szCs w:val="22"/>
                <w:lang w:val="pt-BR"/>
              </w:rPr>
              <w:t xml:space="preserve">CT2 - </w:t>
            </w:r>
            <w:r w:rsidRPr="0088695F">
              <w:rPr>
                <w:noProof/>
                <w:sz w:val="22"/>
                <w:szCs w:val="22"/>
                <w:lang w:val="pt-BR"/>
              </w:rPr>
              <w:t>Asumarea rolului în echipă, abilitati de comunicare profesionala atât pe orizontală cât şi pe verticală, de delegare a responsabilităţilor către subordonaţi cu explicarea completă a îndatoririlor, de planificare / repartizare / organizare  competentă a activităţilor pe etape, în scopul respectării îndatoririlor primite, a termenelor de raportare a rezultatelor obţinute sau a dificultăţilor apărute în rezolvarea sarcinilor primite.</w:t>
            </w:r>
          </w:p>
        </w:tc>
      </w:tr>
    </w:tbl>
    <w:p w:rsidR="00AA47EE" w:rsidRPr="0088695F" w:rsidRDefault="00AA47EE" w:rsidP="007F4E5C">
      <w:pPr>
        <w:shd w:val="clear" w:color="auto" w:fill="FFFFFF"/>
        <w:jc w:val="both"/>
        <w:rPr>
          <w:rFonts w:cs="Arial"/>
          <w:b/>
          <w:bCs/>
          <w:sz w:val="22"/>
          <w:szCs w:val="22"/>
          <w:lang w:val="pt-BR"/>
        </w:rPr>
      </w:pPr>
    </w:p>
    <w:p w:rsidR="007F4E5C" w:rsidRPr="008D5150" w:rsidRDefault="00AA47EE" w:rsidP="007F4E5C">
      <w:pPr>
        <w:shd w:val="clear" w:color="auto" w:fill="FFFFFF"/>
        <w:jc w:val="both"/>
        <w:rPr>
          <w:rFonts w:cs="Arial"/>
          <w:b/>
          <w:bCs/>
          <w:sz w:val="22"/>
          <w:szCs w:val="22"/>
          <w:lang w:val="it-IT"/>
        </w:rPr>
      </w:pPr>
      <w:r w:rsidRPr="008D5150">
        <w:rPr>
          <w:rFonts w:cs="Arial"/>
          <w:b/>
          <w:bCs/>
          <w:sz w:val="22"/>
          <w:szCs w:val="22"/>
          <w:lang w:val="it-IT"/>
        </w:rPr>
        <w:t>7</w:t>
      </w:r>
      <w:r w:rsidR="007F4E5C" w:rsidRPr="008D5150">
        <w:rPr>
          <w:rFonts w:cs="Arial"/>
          <w:b/>
          <w:bCs/>
          <w:sz w:val="22"/>
          <w:szCs w:val="22"/>
          <w:lang w:val="it-IT"/>
        </w:rPr>
        <w:t>.</w:t>
      </w:r>
      <w:r w:rsidR="007F4E5C" w:rsidRPr="008D5150">
        <w:rPr>
          <w:rFonts w:cs="Arial"/>
          <w:b/>
          <w:sz w:val="22"/>
          <w:szCs w:val="22"/>
          <w:lang w:val="it-IT"/>
        </w:rPr>
        <w:t>Obiectivele disciplinei (reieşind din grila competenţelor specifice acumulate)</w:t>
      </w:r>
    </w:p>
    <w:tbl>
      <w:tblPr>
        <w:tblW w:w="9602" w:type="dxa"/>
        <w:tblCellSpacing w:w="0" w:type="dxa"/>
        <w:tblInd w:w="2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601"/>
        <w:gridCol w:w="6001"/>
      </w:tblGrid>
      <w:tr w:rsidR="007F4E5C" w:rsidRPr="008D5150">
        <w:trPr>
          <w:tblCellSpacing w:w="0" w:type="dxa"/>
        </w:trPr>
        <w:tc>
          <w:tcPr>
            <w:tcW w:w="1875"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2"/>
                <w:szCs w:val="22"/>
              </w:rPr>
            </w:pPr>
            <w:r w:rsidRPr="008D5150">
              <w:rPr>
                <w:rFonts w:cs="Arial"/>
                <w:sz w:val="22"/>
                <w:szCs w:val="22"/>
              </w:rPr>
              <w:t xml:space="preserve">7.1 </w:t>
            </w:r>
            <w:proofErr w:type="spellStart"/>
            <w:r w:rsidRPr="008D5150">
              <w:rPr>
                <w:rFonts w:cs="Arial"/>
                <w:sz w:val="22"/>
                <w:szCs w:val="22"/>
              </w:rPr>
              <w:t>Obiectivul</w:t>
            </w:r>
            <w:proofErr w:type="spellEnd"/>
            <w:r w:rsidRPr="008D5150">
              <w:rPr>
                <w:rFonts w:cs="Arial"/>
                <w:sz w:val="22"/>
                <w:szCs w:val="22"/>
              </w:rPr>
              <w:t xml:space="preserve"> general al </w:t>
            </w:r>
            <w:proofErr w:type="spellStart"/>
            <w:r w:rsidRPr="008D5150">
              <w:rPr>
                <w:rFonts w:cs="Arial"/>
                <w:sz w:val="22"/>
                <w:szCs w:val="22"/>
              </w:rPr>
              <w:t>disciplinei</w:t>
            </w:r>
            <w:proofErr w:type="spellEnd"/>
          </w:p>
        </w:tc>
        <w:tc>
          <w:tcPr>
            <w:tcW w:w="3125"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4E30E9" w:rsidRDefault="0071205E" w:rsidP="00E622CA">
            <w:pPr>
              <w:jc w:val="both"/>
              <w:rPr>
                <w:sz w:val="22"/>
                <w:szCs w:val="22"/>
                <w:lang w:val="ro-RO"/>
              </w:rPr>
            </w:pPr>
            <w:r w:rsidRPr="004E30E9">
              <w:rPr>
                <w:sz w:val="22"/>
                <w:szCs w:val="22"/>
                <w:lang w:val="ro-RO"/>
              </w:rPr>
              <w:t xml:space="preserve">Cunoasterea </w:t>
            </w:r>
            <w:r w:rsidR="00E622CA">
              <w:rPr>
                <w:sz w:val="22"/>
                <w:szCs w:val="22"/>
                <w:lang w:val="ro-RO"/>
              </w:rPr>
              <w:t xml:space="preserve">prelucrãrilor prin aşchiere realizate pe maşini unelte cu comandã numericã, a proceslor ce au loc pe maşinile unelte </w:t>
            </w:r>
            <w:r w:rsidRPr="004E30E9">
              <w:rPr>
                <w:sz w:val="22"/>
                <w:szCs w:val="22"/>
                <w:lang w:val="ro-RO"/>
              </w:rPr>
              <w:t xml:space="preserve">si a principiilor fenomenelor fizice care </w:t>
            </w:r>
            <w:r w:rsidR="00E622CA">
              <w:rPr>
                <w:sz w:val="22"/>
                <w:szCs w:val="22"/>
                <w:lang w:val="ro-RO"/>
              </w:rPr>
              <w:t xml:space="preserve">le </w:t>
            </w:r>
            <w:r w:rsidRPr="004E30E9">
              <w:rPr>
                <w:sz w:val="22"/>
                <w:szCs w:val="22"/>
                <w:lang w:val="ro-RO"/>
              </w:rPr>
              <w:t>guverneaza</w:t>
            </w:r>
            <w:r w:rsidR="00E622CA">
              <w:rPr>
                <w:sz w:val="22"/>
                <w:szCs w:val="22"/>
                <w:lang w:val="ro-RO"/>
              </w:rPr>
              <w:t xml:space="preserve"> cu înţelegerea procesului de proiectare,programare, exploatare şi mentenantã a maşinilor unelte cu comandã numericã.</w:t>
            </w:r>
          </w:p>
        </w:tc>
      </w:tr>
      <w:tr w:rsidR="007F4E5C" w:rsidRPr="00B5750E">
        <w:trPr>
          <w:tblCellSpacing w:w="0" w:type="dxa"/>
        </w:trPr>
        <w:tc>
          <w:tcPr>
            <w:tcW w:w="1875"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2"/>
                <w:szCs w:val="22"/>
              </w:rPr>
            </w:pPr>
            <w:r w:rsidRPr="008D5150">
              <w:rPr>
                <w:rFonts w:cs="Arial"/>
                <w:sz w:val="22"/>
                <w:szCs w:val="22"/>
              </w:rPr>
              <w:t xml:space="preserve">7.2 </w:t>
            </w:r>
            <w:proofErr w:type="spellStart"/>
            <w:r w:rsidRPr="008D5150">
              <w:rPr>
                <w:rFonts w:cs="Arial"/>
                <w:sz w:val="22"/>
                <w:szCs w:val="22"/>
              </w:rPr>
              <w:t>Obiectivele</w:t>
            </w:r>
            <w:proofErr w:type="spellEnd"/>
            <w:r w:rsidRPr="008D5150">
              <w:rPr>
                <w:rFonts w:cs="Arial"/>
                <w:sz w:val="22"/>
                <w:szCs w:val="22"/>
              </w:rPr>
              <w:t xml:space="preserve"> </w:t>
            </w:r>
            <w:proofErr w:type="spellStart"/>
            <w:r w:rsidRPr="008D5150">
              <w:rPr>
                <w:rFonts w:cs="Arial"/>
                <w:sz w:val="22"/>
                <w:szCs w:val="22"/>
              </w:rPr>
              <w:t>specifice</w:t>
            </w:r>
            <w:proofErr w:type="spellEnd"/>
          </w:p>
        </w:tc>
        <w:tc>
          <w:tcPr>
            <w:tcW w:w="3125"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1205E" w:rsidRPr="004E30E9" w:rsidRDefault="0071205E" w:rsidP="00B5750E">
            <w:pPr>
              <w:jc w:val="both"/>
              <w:rPr>
                <w:sz w:val="22"/>
                <w:szCs w:val="22"/>
              </w:rPr>
            </w:pPr>
            <w:r w:rsidRPr="004E30E9">
              <w:rPr>
                <w:sz w:val="22"/>
                <w:szCs w:val="22"/>
              </w:rPr>
              <w:t xml:space="preserve">- </w:t>
            </w:r>
            <w:proofErr w:type="spellStart"/>
            <w:r w:rsidRPr="004E30E9">
              <w:rPr>
                <w:sz w:val="22"/>
                <w:szCs w:val="22"/>
              </w:rPr>
              <w:t>prezentarea</w:t>
            </w:r>
            <w:proofErr w:type="spellEnd"/>
            <w:r w:rsidRPr="004E30E9">
              <w:rPr>
                <w:sz w:val="22"/>
                <w:szCs w:val="22"/>
              </w:rPr>
              <w:t xml:space="preserve"> </w:t>
            </w:r>
            <w:proofErr w:type="spellStart"/>
            <w:r w:rsidRPr="004E30E9">
              <w:rPr>
                <w:sz w:val="22"/>
                <w:szCs w:val="22"/>
              </w:rPr>
              <w:t>locului</w:t>
            </w:r>
            <w:proofErr w:type="spellEnd"/>
            <w:r w:rsidRPr="004E30E9">
              <w:rPr>
                <w:sz w:val="22"/>
                <w:szCs w:val="22"/>
              </w:rPr>
              <w:t xml:space="preserve"> </w:t>
            </w:r>
            <w:proofErr w:type="spellStart"/>
            <w:r w:rsidRPr="004E30E9">
              <w:rPr>
                <w:sz w:val="22"/>
                <w:szCs w:val="22"/>
              </w:rPr>
              <w:t>şi</w:t>
            </w:r>
            <w:proofErr w:type="spellEnd"/>
            <w:r w:rsidRPr="004E30E9">
              <w:rPr>
                <w:sz w:val="22"/>
                <w:szCs w:val="22"/>
              </w:rPr>
              <w:t xml:space="preserve"> </w:t>
            </w:r>
            <w:proofErr w:type="spellStart"/>
            <w:r w:rsidRPr="004E30E9">
              <w:rPr>
                <w:sz w:val="22"/>
                <w:szCs w:val="22"/>
              </w:rPr>
              <w:t>rolului</w:t>
            </w:r>
            <w:proofErr w:type="spellEnd"/>
            <w:r w:rsidRPr="004E30E9">
              <w:rPr>
                <w:sz w:val="22"/>
                <w:szCs w:val="22"/>
              </w:rPr>
              <w:t xml:space="preserve"> </w:t>
            </w:r>
            <w:proofErr w:type="spellStart"/>
            <w:r w:rsidRPr="004E30E9">
              <w:rPr>
                <w:sz w:val="22"/>
                <w:szCs w:val="22"/>
              </w:rPr>
              <w:t>sistemului</w:t>
            </w:r>
            <w:proofErr w:type="spellEnd"/>
            <w:r w:rsidRPr="004E30E9">
              <w:rPr>
                <w:sz w:val="22"/>
                <w:szCs w:val="22"/>
              </w:rPr>
              <w:t xml:space="preserve"> de </w:t>
            </w:r>
            <w:proofErr w:type="spellStart"/>
            <w:r w:rsidRPr="004E30E9">
              <w:rPr>
                <w:sz w:val="22"/>
                <w:szCs w:val="22"/>
              </w:rPr>
              <w:t>acţionare</w:t>
            </w:r>
            <w:proofErr w:type="spellEnd"/>
            <w:r w:rsidRPr="004E30E9">
              <w:rPr>
                <w:sz w:val="22"/>
                <w:szCs w:val="22"/>
              </w:rPr>
              <w:t xml:space="preserve"> </w:t>
            </w:r>
            <w:proofErr w:type="spellStart"/>
            <w:r w:rsidRPr="004E30E9">
              <w:rPr>
                <w:sz w:val="22"/>
                <w:szCs w:val="22"/>
              </w:rPr>
              <w:t>în</w:t>
            </w:r>
            <w:proofErr w:type="spellEnd"/>
            <w:r w:rsidRPr="004E30E9">
              <w:rPr>
                <w:sz w:val="22"/>
                <w:szCs w:val="22"/>
              </w:rPr>
              <w:t xml:space="preserve"> </w:t>
            </w:r>
            <w:proofErr w:type="spellStart"/>
            <w:r w:rsidRPr="004E30E9">
              <w:rPr>
                <w:sz w:val="22"/>
                <w:szCs w:val="22"/>
              </w:rPr>
              <w:t>cadrul</w:t>
            </w:r>
            <w:proofErr w:type="spellEnd"/>
            <w:r w:rsidRPr="004E30E9">
              <w:rPr>
                <w:sz w:val="22"/>
                <w:szCs w:val="22"/>
              </w:rPr>
              <w:t xml:space="preserve"> </w:t>
            </w:r>
            <w:proofErr w:type="spellStart"/>
            <w:r w:rsidRPr="004E30E9">
              <w:rPr>
                <w:sz w:val="22"/>
                <w:szCs w:val="22"/>
              </w:rPr>
              <w:t>sistemului</w:t>
            </w:r>
            <w:proofErr w:type="spellEnd"/>
            <w:r w:rsidRPr="004E30E9">
              <w:rPr>
                <w:sz w:val="22"/>
                <w:szCs w:val="22"/>
              </w:rPr>
              <w:t xml:space="preserve"> </w:t>
            </w:r>
            <w:proofErr w:type="spellStart"/>
            <w:r w:rsidRPr="004E30E9">
              <w:rPr>
                <w:sz w:val="22"/>
                <w:szCs w:val="22"/>
              </w:rPr>
              <w:t>mecatronic</w:t>
            </w:r>
            <w:proofErr w:type="spellEnd"/>
            <w:r w:rsidRPr="004E30E9">
              <w:rPr>
                <w:sz w:val="22"/>
                <w:szCs w:val="22"/>
              </w:rPr>
              <w:t xml:space="preserve">;          </w:t>
            </w:r>
          </w:p>
          <w:p w:rsidR="0071205E" w:rsidRPr="004E30E9" w:rsidRDefault="0071205E" w:rsidP="00B5750E">
            <w:pPr>
              <w:jc w:val="both"/>
              <w:rPr>
                <w:sz w:val="22"/>
                <w:szCs w:val="22"/>
              </w:rPr>
            </w:pPr>
            <w:r w:rsidRPr="004E30E9">
              <w:rPr>
                <w:sz w:val="22"/>
                <w:szCs w:val="22"/>
              </w:rPr>
              <w:t xml:space="preserve">- </w:t>
            </w:r>
            <w:proofErr w:type="spellStart"/>
            <w:r w:rsidRPr="004E30E9">
              <w:rPr>
                <w:sz w:val="22"/>
                <w:szCs w:val="22"/>
              </w:rPr>
              <w:t>prezentarea</w:t>
            </w:r>
            <w:proofErr w:type="spellEnd"/>
            <w:r w:rsidRPr="004E30E9">
              <w:rPr>
                <w:sz w:val="22"/>
                <w:szCs w:val="22"/>
              </w:rPr>
              <w:t xml:space="preserve"> </w:t>
            </w:r>
            <w:proofErr w:type="spellStart"/>
            <w:r w:rsidRPr="004E30E9">
              <w:rPr>
                <w:sz w:val="22"/>
                <w:szCs w:val="22"/>
              </w:rPr>
              <w:t>structurii</w:t>
            </w:r>
            <w:proofErr w:type="spellEnd"/>
            <w:r w:rsidRPr="004E30E9">
              <w:rPr>
                <w:sz w:val="22"/>
                <w:szCs w:val="22"/>
              </w:rPr>
              <w:t xml:space="preserve"> </w:t>
            </w:r>
            <w:proofErr w:type="spellStart"/>
            <w:r w:rsidRPr="004E30E9">
              <w:rPr>
                <w:sz w:val="22"/>
                <w:szCs w:val="22"/>
              </w:rPr>
              <w:t>generale</w:t>
            </w:r>
            <w:proofErr w:type="spellEnd"/>
            <w:r w:rsidRPr="004E30E9">
              <w:rPr>
                <w:sz w:val="22"/>
                <w:szCs w:val="22"/>
              </w:rPr>
              <w:t xml:space="preserve"> a </w:t>
            </w:r>
            <w:proofErr w:type="spellStart"/>
            <w:r w:rsidRPr="004E30E9">
              <w:rPr>
                <w:sz w:val="22"/>
                <w:szCs w:val="22"/>
              </w:rPr>
              <w:t>unui</w:t>
            </w:r>
            <w:proofErr w:type="spellEnd"/>
            <w:r w:rsidRPr="004E30E9">
              <w:rPr>
                <w:sz w:val="22"/>
                <w:szCs w:val="22"/>
              </w:rPr>
              <w:t xml:space="preserve"> </w:t>
            </w:r>
            <w:proofErr w:type="spellStart"/>
            <w:r w:rsidRPr="004E30E9">
              <w:rPr>
                <w:sz w:val="22"/>
                <w:szCs w:val="22"/>
              </w:rPr>
              <w:t>sistem</w:t>
            </w:r>
            <w:proofErr w:type="spellEnd"/>
            <w:r w:rsidRPr="004E30E9">
              <w:rPr>
                <w:sz w:val="22"/>
                <w:szCs w:val="22"/>
              </w:rPr>
              <w:t xml:space="preserve"> de </w:t>
            </w:r>
            <w:proofErr w:type="spellStart"/>
            <w:r w:rsidRPr="004E30E9">
              <w:rPr>
                <w:sz w:val="22"/>
                <w:szCs w:val="22"/>
              </w:rPr>
              <w:t>actionare</w:t>
            </w:r>
            <w:proofErr w:type="spellEnd"/>
            <w:r w:rsidRPr="004E30E9">
              <w:rPr>
                <w:sz w:val="22"/>
                <w:szCs w:val="22"/>
              </w:rPr>
              <w:t xml:space="preserve">, in particular </w:t>
            </w:r>
            <w:proofErr w:type="spellStart"/>
            <w:r w:rsidRPr="004E30E9">
              <w:rPr>
                <w:sz w:val="22"/>
                <w:szCs w:val="22"/>
              </w:rPr>
              <w:t>cea</w:t>
            </w:r>
            <w:proofErr w:type="spellEnd"/>
            <w:r w:rsidRPr="004E30E9">
              <w:rPr>
                <w:sz w:val="22"/>
                <w:szCs w:val="22"/>
              </w:rPr>
              <w:t xml:space="preserve"> a </w:t>
            </w:r>
            <w:proofErr w:type="spellStart"/>
            <w:r w:rsidRPr="004E30E9">
              <w:rPr>
                <w:sz w:val="22"/>
                <w:szCs w:val="22"/>
              </w:rPr>
              <w:t>unui</w:t>
            </w:r>
            <w:proofErr w:type="spellEnd"/>
            <w:r w:rsidRPr="004E30E9">
              <w:rPr>
                <w:sz w:val="22"/>
                <w:szCs w:val="22"/>
              </w:rPr>
              <w:t xml:space="preserve"> robot;</w:t>
            </w:r>
          </w:p>
          <w:p w:rsidR="0071205E" w:rsidRPr="004E30E9" w:rsidRDefault="0071205E" w:rsidP="00B5750E">
            <w:pPr>
              <w:jc w:val="both"/>
              <w:rPr>
                <w:sz w:val="22"/>
                <w:szCs w:val="22"/>
              </w:rPr>
            </w:pPr>
            <w:r w:rsidRPr="004E30E9">
              <w:rPr>
                <w:sz w:val="22"/>
                <w:szCs w:val="22"/>
              </w:rPr>
              <w:t xml:space="preserve">- </w:t>
            </w:r>
            <w:proofErr w:type="spellStart"/>
            <w:r w:rsidRPr="004E30E9">
              <w:rPr>
                <w:sz w:val="22"/>
                <w:szCs w:val="22"/>
              </w:rPr>
              <w:t>abordarea</w:t>
            </w:r>
            <w:proofErr w:type="spellEnd"/>
            <w:r w:rsidRPr="004E30E9">
              <w:rPr>
                <w:sz w:val="22"/>
                <w:szCs w:val="22"/>
              </w:rPr>
              <w:t xml:space="preserve">, din </w:t>
            </w:r>
            <w:proofErr w:type="spellStart"/>
            <w:r w:rsidRPr="004E30E9">
              <w:rPr>
                <w:sz w:val="22"/>
                <w:szCs w:val="22"/>
              </w:rPr>
              <w:t>punct</w:t>
            </w:r>
            <w:proofErr w:type="spellEnd"/>
            <w:r w:rsidRPr="004E30E9">
              <w:rPr>
                <w:sz w:val="22"/>
                <w:szCs w:val="22"/>
              </w:rPr>
              <w:t xml:space="preserve"> de </w:t>
            </w:r>
            <w:proofErr w:type="spellStart"/>
            <w:r w:rsidRPr="004E30E9">
              <w:rPr>
                <w:sz w:val="22"/>
                <w:szCs w:val="22"/>
              </w:rPr>
              <w:t>vedere</w:t>
            </w:r>
            <w:proofErr w:type="spellEnd"/>
            <w:r w:rsidRPr="004E30E9">
              <w:rPr>
                <w:sz w:val="22"/>
                <w:szCs w:val="22"/>
              </w:rPr>
              <w:t xml:space="preserve"> </w:t>
            </w:r>
            <w:proofErr w:type="spellStart"/>
            <w:r w:rsidRPr="004E30E9">
              <w:rPr>
                <w:sz w:val="22"/>
                <w:szCs w:val="22"/>
              </w:rPr>
              <w:t>constructiv</w:t>
            </w:r>
            <w:proofErr w:type="spellEnd"/>
            <w:r w:rsidRPr="004E30E9">
              <w:rPr>
                <w:sz w:val="22"/>
                <w:szCs w:val="22"/>
              </w:rPr>
              <w:t xml:space="preserve"> </w:t>
            </w:r>
            <w:proofErr w:type="spellStart"/>
            <w:r w:rsidRPr="004E30E9">
              <w:rPr>
                <w:sz w:val="22"/>
                <w:szCs w:val="22"/>
              </w:rPr>
              <w:t>si</w:t>
            </w:r>
            <w:proofErr w:type="spellEnd"/>
            <w:r w:rsidRPr="004E30E9">
              <w:rPr>
                <w:sz w:val="22"/>
                <w:szCs w:val="22"/>
              </w:rPr>
              <w:t xml:space="preserve"> functional, a </w:t>
            </w:r>
            <w:proofErr w:type="spellStart"/>
            <w:r w:rsidRPr="004E30E9">
              <w:rPr>
                <w:sz w:val="22"/>
                <w:szCs w:val="22"/>
              </w:rPr>
              <w:t>tipurilor</w:t>
            </w:r>
            <w:proofErr w:type="spellEnd"/>
            <w:r w:rsidRPr="004E30E9">
              <w:rPr>
                <w:sz w:val="22"/>
                <w:szCs w:val="22"/>
              </w:rPr>
              <w:t xml:space="preserve"> „</w:t>
            </w:r>
            <w:proofErr w:type="spellStart"/>
            <w:r w:rsidRPr="004E30E9">
              <w:rPr>
                <w:sz w:val="22"/>
                <w:szCs w:val="22"/>
              </w:rPr>
              <w:t>conventionale</w:t>
            </w:r>
            <w:proofErr w:type="spellEnd"/>
            <w:r w:rsidRPr="004E30E9">
              <w:rPr>
                <w:sz w:val="22"/>
                <w:szCs w:val="22"/>
              </w:rPr>
              <w:t xml:space="preserve">” de </w:t>
            </w:r>
            <w:proofErr w:type="spellStart"/>
            <w:r w:rsidRPr="004E30E9">
              <w:rPr>
                <w:sz w:val="22"/>
                <w:szCs w:val="22"/>
              </w:rPr>
              <w:t>actionari</w:t>
            </w:r>
            <w:proofErr w:type="spellEnd"/>
            <w:r w:rsidRPr="004E30E9">
              <w:rPr>
                <w:sz w:val="22"/>
                <w:szCs w:val="22"/>
              </w:rPr>
              <w:t xml:space="preserve"> (</w:t>
            </w:r>
            <w:proofErr w:type="spellStart"/>
            <w:r w:rsidRPr="004E30E9">
              <w:rPr>
                <w:sz w:val="22"/>
                <w:szCs w:val="22"/>
              </w:rPr>
              <w:t>hidraulic</w:t>
            </w:r>
            <w:proofErr w:type="spellEnd"/>
            <w:r w:rsidRPr="004E30E9">
              <w:rPr>
                <w:sz w:val="22"/>
                <w:szCs w:val="22"/>
              </w:rPr>
              <w:t xml:space="preserve">, pneumatic, electric, </w:t>
            </w:r>
            <w:proofErr w:type="spellStart"/>
            <w:r w:rsidRPr="004E30E9">
              <w:rPr>
                <w:sz w:val="22"/>
                <w:szCs w:val="22"/>
              </w:rPr>
              <w:t>hibrid</w:t>
            </w:r>
            <w:proofErr w:type="spellEnd"/>
            <w:r w:rsidRPr="004E30E9">
              <w:rPr>
                <w:sz w:val="22"/>
                <w:szCs w:val="22"/>
              </w:rPr>
              <w:t xml:space="preserve">) </w:t>
            </w:r>
            <w:proofErr w:type="spellStart"/>
            <w:r w:rsidRPr="004E30E9">
              <w:rPr>
                <w:sz w:val="22"/>
                <w:szCs w:val="22"/>
              </w:rPr>
              <w:t>precum</w:t>
            </w:r>
            <w:proofErr w:type="spellEnd"/>
            <w:r w:rsidRPr="004E30E9">
              <w:rPr>
                <w:sz w:val="22"/>
                <w:szCs w:val="22"/>
              </w:rPr>
              <w:t xml:space="preserve"> </w:t>
            </w:r>
            <w:proofErr w:type="spellStart"/>
            <w:r w:rsidRPr="004E30E9">
              <w:rPr>
                <w:sz w:val="22"/>
                <w:szCs w:val="22"/>
              </w:rPr>
              <w:t>si</w:t>
            </w:r>
            <w:proofErr w:type="spellEnd"/>
            <w:r w:rsidRPr="004E30E9">
              <w:rPr>
                <w:sz w:val="22"/>
                <w:szCs w:val="22"/>
              </w:rPr>
              <w:t xml:space="preserve"> a </w:t>
            </w:r>
            <w:proofErr w:type="spellStart"/>
            <w:r w:rsidRPr="004E30E9">
              <w:rPr>
                <w:sz w:val="22"/>
                <w:szCs w:val="22"/>
              </w:rPr>
              <w:t>celor</w:t>
            </w:r>
            <w:proofErr w:type="spellEnd"/>
            <w:r w:rsidRPr="004E30E9">
              <w:rPr>
                <w:sz w:val="22"/>
                <w:szCs w:val="22"/>
              </w:rPr>
              <w:t xml:space="preserve"> „</w:t>
            </w:r>
            <w:proofErr w:type="spellStart"/>
            <w:r w:rsidRPr="004E30E9">
              <w:rPr>
                <w:sz w:val="22"/>
                <w:szCs w:val="22"/>
              </w:rPr>
              <w:t>neconventionale</w:t>
            </w:r>
            <w:proofErr w:type="spellEnd"/>
            <w:r w:rsidRPr="004E30E9">
              <w:rPr>
                <w:sz w:val="22"/>
                <w:szCs w:val="22"/>
              </w:rPr>
              <w:t xml:space="preserve">” cu </w:t>
            </w:r>
            <w:proofErr w:type="spellStart"/>
            <w:r w:rsidRPr="004E30E9">
              <w:rPr>
                <w:sz w:val="22"/>
                <w:szCs w:val="22"/>
              </w:rPr>
              <w:t>precizarea</w:t>
            </w:r>
            <w:proofErr w:type="spellEnd"/>
            <w:r w:rsidRPr="004E30E9">
              <w:rPr>
                <w:sz w:val="22"/>
                <w:szCs w:val="22"/>
              </w:rPr>
              <w:t xml:space="preserve"> </w:t>
            </w:r>
            <w:proofErr w:type="spellStart"/>
            <w:r w:rsidRPr="004E30E9">
              <w:rPr>
                <w:sz w:val="22"/>
                <w:szCs w:val="22"/>
              </w:rPr>
              <w:t>avantajelor</w:t>
            </w:r>
            <w:proofErr w:type="spellEnd"/>
            <w:r w:rsidRPr="004E30E9">
              <w:rPr>
                <w:sz w:val="22"/>
                <w:szCs w:val="22"/>
              </w:rPr>
              <w:t xml:space="preserve"> </w:t>
            </w:r>
            <w:proofErr w:type="spellStart"/>
            <w:r w:rsidRPr="004E30E9">
              <w:rPr>
                <w:sz w:val="22"/>
                <w:szCs w:val="22"/>
              </w:rPr>
              <w:t>si</w:t>
            </w:r>
            <w:proofErr w:type="spellEnd"/>
            <w:r w:rsidRPr="004E30E9">
              <w:rPr>
                <w:sz w:val="22"/>
                <w:szCs w:val="22"/>
              </w:rPr>
              <w:t xml:space="preserve"> </w:t>
            </w:r>
            <w:proofErr w:type="spellStart"/>
            <w:r w:rsidRPr="004E30E9">
              <w:rPr>
                <w:sz w:val="22"/>
                <w:szCs w:val="22"/>
              </w:rPr>
              <w:t>dezavantajelor</w:t>
            </w:r>
            <w:proofErr w:type="spellEnd"/>
            <w:r w:rsidRPr="004E30E9">
              <w:rPr>
                <w:sz w:val="22"/>
                <w:szCs w:val="22"/>
              </w:rPr>
              <w:t xml:space="preserve"> </w:t>
            </w:r>
            <w:proofErr w:type="spellStart"/>
            <w:r w:rsidRPr="004E30E9">
              <w:rPr>
                <w:sz w:val="22"/>
                <w:szCs w:val="22"/>
              </w:rPr>
              <w:t>fiecaruia</w:t>
            </w:r>
            <w:proofErr w:type="spellEnd"/>
            <w:r w:rsidRPr="004E30E9">
              <w:rPr>
                <w:sz w:val="22"/>
                <w:szCs w:val="22"/>
              </w:rPr>
              <w:t xml:space="preserve"> </w:t>
            </w:r>
            <w:proofErr w:type="spellStart"/>
            <w:r w:rsidRPr="004E30E9">
              <w:rPr>
                <w:sz w:val="22"/>
                <w:szCs w:val="22"/>
              </w:rPr>
              <w:t>si</w:t>
            </w:r>
            <w:proofErr w:type="spellEnd"/>
            <w:r w:rsidRPr="004E30E9">
              <w:rPr>
                <w:sz w:val="22"/>
                <w:szCs w:val="22"/>
              </w:rPr>
              <w:t xml:space="preserve"> </w:t>
            </w:r>
            <w:proofErr w:type="spellStart"/>
            <w:r w:rsidRPr="004E30E9">
              <w:rPr>
                <w:sz w:val="22"/>
                <w:szCs w:val="22"/>
              </w:rPr>
              <w:t>particularizarea</w:t>
            </w:r>
            <w:proofErr w:type="spellEnd"/>
            <w:r w:rsidRPr="004E30E9">
              <w:rPr>
                <w:sz w:val="22"/>
                <w:szCs w:val="22"/>
              </w:rPr>
              <w:t xml:space="preserve"> </w:t>
            </w:r>
            <w:proofErr w:type="spellStart"/>
            <w:r w:rsidRPr="004E30E9">
              <w:rPr>
                <w:sz w:val="22"/>
                <w:szCs w:val="22"/>
              </w:rPr>
              <w:t>lor</w:t>
            </w:r>
            <w:proofErr w:type="spellEnd"/>
            <w:r w:rsidRPr="004E30E9">
              <w:rPr>
                <w:sz w:val="22"/>
                <w:szCs w:val="22"/>
              </w:rPr>
              <w:t>;</w:t>
            </w:r>
          </w:p>
          <w:p w:rsidR="0071205E" w:rsidRPr="004E30E9" w:rsidRDefault="0071205E" w:rsidP="00B5750E">
            <w:pPr>
              <w:jc w:val="both"/>
              <w:rPr>
                <w:sz w:val="22"/>
                <w:szCs w:val="22"/>
              </w:rPr>
            </w:pPr>
            <w:r w:rsidRPr="004E30E9">
              <w:rPr>
                <w:sz w:val="22"/>
                <w:szCs w:val="22"/>
              </w:rPr>
              <w:t xml:space="preserve">- </w:t>
            </w:r>
            <w:proofErr w:type="spellStart"/>
            <w:r w:rsidRPr="004E30E9">
              <w:rPr>
                <w:sz w:val="22"/>
                <w:szCs w:val="22"/>
              </w:rPr>
              <w:t>cunoaşterea</w:t>
            </w:r>
            <w:proofErr w:type="spellEnd"/>
            <w:r w:rsidRPr="004E30E9">
              <w:rPr>
                <w:sz w:val="22"/>
                <w:szCs w:val="22"/>
              </w:rPr>
              <w:t xml:space="preserve"> </w:t>
            </w:r>
            <w:proofErr w:type="spellStart"/>
            <w:r w:rsidRPr="004E30E9">
              <w:rPr>
                <w:sz w:val="22"/>
                <w:szCs w:val="22"/>
              </w:rPr>
              <w:t>tendinţelor</w:t>
            </w:r>
            <w:proofErr w:type="spellEnd"/>
            <w:r w:rsidRPr="004E30E9">
              <w:rPr>
                <w:sz w:val="22"/>
                <w:szCs w:val="22"/>
              </w:rPr>
              <w:t xml:space="preserve"> </w:t>
            </w:r>
            <w:proofErr w:type="spellStart"/>
            <w:r w:rsidRPr="004E30E9">
              <w:rPr>
                <w:sz w:val="22"/>
                <w:szCs w:val="22"/>
              </w:rPr>
              <w:t>actuale</w:t>
            </w:r>
            <w:proofErr w:type="spellEnd"/>
            <w:r w:rsidRPr="004E30E9">
              <w:rPr>
                <w:sz w:val="22"/>
                <w:szCs w:val="22"/>
              </w:rPr>
              <w:t xml:space="preserve"> </w:t>
            </w:r>
            <w:proofErr w:type="spellStart"/>
            <w:r w:rsidRPr="004E30E9">
              <w:rPr>
                <w:sz w:val="22"/>
                <w:szCs w:val="22"/>
              </w:rPr>
              <w:t>în</w:t>
            </w:r>
            <w:proofErr w:type="spellEnd"/>
            <w:r w:rsidRPr="004E30E9">
              <w:rPr>
                <w:sz w:val="22"/>
                <w:szCs w:val="22"/>
              </w:rPr>
              <w:t xml:space="preserve"> </w:t>
            </w:r>
            <w:proofErr w:type="spellStart"/>
            <w:r w:rsidRPr="004E30E9">
              <w:rPr>
                <w:sz w:val="22"/>
                <w:szCs w:val="22"/>
              </w:rPr>
              <w:t>domeniul</w:t>
            </w:r>
            <w:proofErr w:type="spellEnd"/>
            <w:r w:rsidRPr="004E30E9">
              <w:rPr>
                <w:sz w:val="22"/>
                <w:szCs w:val="22"/>
              </w:rPr>
              <w:t xml:space="preserve"> </w:t>
            </w:r>
            <w:proofErr w:type="spellStart"/>
            <w:r w:rsidRPr="004E30E9">
              <w:rPr>
                <w:sz w:val="22"/>
                <w:szCs w:val="22"/>
              </w:rPr>
              <w:t>acţionărilor</w:t>
            </w:r>
            <w:proofErr w:type="spellEnd"/>
            <w:r w:rsidRPr="004E30E9">
              <w:rPr>
                <w:sz w:val="22"/>
                <w:szCs w:val="22"/>
              </w:rPr>
              <w:t>;</w:t>
            </w:r>
          </w:p>
          <w:p w:rsidR="007F4E5C" w:rsidRPr="00B5750E" w:rsidRDefault="000B03BF" w:rsidP="00DB4499">
            <w:pPr>
              <w:jc w:val="both"/>
              <w:rPr>
                <w:rFonts w:cs="Arial"/>
                <w:sz w:val="22"/>
                <w:szCs w:val="22"/>
              </w:rPr>
            </w:pPr>
            <w:r>
              <w:rPr>
                <w:rFonts w:cs="Arial"/>
                <w:sz w:val="22"/>
                <w:szCs w:val="22"/>
              </w:rPr>
              <w:t xml:space="preserve">- </w:t>
            </w:r>
            <w:proofErr w:type="spellStart"/>
            <w:proofErr w:type="gramStart"/>
            <w:r>
              <w:rPr>
                <w:rFonts w:cs="Arial"/>
                <w:sz w:val="22"/>
                <w:szCs w:val="22"/>
              </w:rPr>
              <w:t>crearea</w:t>
            </w:r>
            <w:proofErr w:type="spellEnd"/>
            <w:proofErr w:type="gramEnd"/>
            <w:r>
              <w:rPr>
                <w:rFonts w:cs="Arial"/>
                <w:sz w:val="22"/>
                <w:szCs w:val="22"/>
              </w:rPr>
              <w:t xml:space="preserve"> </w:t>
            </w:r>
            <w:proofErr w:type="spellStart"/>
            <w:r>
              <w:rPr>
                <w:rFonts w:cs="Arial"/>
                <w:sz w:val="22"/>
                <w:szCs w:val="22"/>
              </w:rPr>
              <w:t>deprinderilor</w:t>
            </w:r>
            <w:proofErr w:type="spellEnd"/>
            <w:r>
              <w:rPr>
                <w:rFonts w:cs="Arial"/>
                <w:sz w:val="22"/>
                <w:szCs w:val="22"/>
              </w:rPr>
              <w:t xml:space="preserve"> de a </w:t>
            </w:r>
            <w:proofErr w:type="spellStart"/>
            <w:r>
              <w:rPr>
                <w:rFonts w:cs="Arial"/>
                <w:sz w:val="22"/>
                <w:szCs w:val="22"/>
              </w:rPr>
              <w:t>proiecta</w:t>
            </w:r>
            <w:proofErr w:type="spellEnd"/>
            <w:r>
              <w:rPr>
                <w:rFonts w:cs="Arial"/>
                <w:sz w:val="22"/>
                <w:szCs w:val="22"/>
              </w:rPr>
              <w:t xml:space="preserve"> </w:t>
            </w:r>
            <w:proofErr w:type="spellStart"/>
            <w:r>
              <w:rPr>
                <w:rFonts w:cs="Arial"/>
                <w:sz w:val="22"/>
                <w:szCs w:val="22"/>
              </w:rPr>
              <w:t>si</w:t>
            </w:r>
            <w:proofErr w:type="spellEnd"/>
            <w:r>
              <w:rPr>
                <w:rFonts w:cs="Arial"/>
                <w:sz w:val="22"/>
                <w:szCs w:val="22"/>
              </w:rPr>
              <w:t xml:space="preserve"> de a </w:t>
            </w:r>
            <w:proofErr w:type="spellStart"/>
            <w:r>
              <w:rPr>
                <w:rFonts w:cs="Arial"/>
                <w:sz w:val="22"/>
                <w:szCs w:val="22"/>
              </w:rPr>
              <w:t>utili</w:t>
            </w:r>
            <w:r w:rsidR="00DB4499">
              <w:rPr>
                <w:rFonts w:cs="Arial"/>
                <w:sz w:val="22"/>
                <w:szCs w:val="22"/>
              </w:rPr>
              <w:t>z</w:t>
            </w:r>
            <w:r>
              <w:rPr>
                <w:rFonts w:cs="Arial"/>
                <w:sz w:val="22"/>
                <w:szCs w:val="22"/>
              </w:rPr>
              <w:t>a</w:t>
            </w:r>
            <w:proofErr w:type="spellEnd"/>
            <w:r>
              <w:rPr>
                <w:rFonts w:cs="Arial"/>
                <w:sz w:val="22"/>
                <w:szCs w:val="22"/>
              </w:rPr>
              <w:t xml:space="preserve"> </w:t>
            </w:r>
            <w:proofErr w:type="spellStart"/>
            <w:r>
              <w:rPr>
                <w:rFonts w:cs="Arial"/>
                <w:sz w:val="22"/>
                <w:szCs w:val="22"/>
              </w:rPr>
              <w:t>asemenea</w:t>
            </w:r>
            <w:proofErr w:type="spellEnd"/>
            <w:r>
              <w:rPr>
                <w:rFonts w:cs="Arial"/>
                <w:sz w:val="22"/>
                <w:szCs w:val="22"/>
              </w:rPr>
              <w:t xml:space="preserve"> </w:t>
            </w:r>
            <w:proofErr w:type="spellStart"/>
            <w:r>
              <w:rPr>
                <w:rFonts w:cs="Arial"/>
                <w:sz w:val="22"/>
                <w:szCs w:val="22"/>
              </w:rPr>
              <w:t>sisteme</w:t>
            </w:r>
            <w:proofErr w:type="spellEnd"/>
            <w:r>
              <w:rPr>
                <w:rFonts w:cs="Arial"/>
                <w:sz w:val="22"/>
                <w:szCs w:val="22"/>
              </w:rPr>
              <w:t>.</w:t>
            </w:r>
          </w:p>
        </w:tc>
      </w:tr>
    </w:tbl>
    <w:p w:rsidR="00AA47EE" w:rsidRPr="00B5750E" w:rsidRDefault="00AA47EE" w:rsidP="007F4E5C">
      <w:pPr>
        <w:shd w:val="clear" w:color="auto" w:fill="FFFFFF"/>
        <w:jc w:val="both"/>
        <w:rPr>
          <w:rFonts w:cs="Arial"/>
          <w:sz w:val="22"/>
          <w:szCs w:val="22"/>
        </w:rPr>
      </w:pPr>
    </w:p>
    <w:p w:rsidR="007F4E5C" w:rsidRPr="008D5150" w:rsidRDefault="007F4E5C" w:rsidP="007F4E5C">
      <w:pPr>
        <w:shd w:val="clear" w:color="auto" w:fill="FFFFFF"/>
        <w:jc w:val="both"/>
        <w:rPr>
          <w:rFonts w:cs="Arial"/>
          <w:b/>
          <w:sz w:val="22"/>
          <w:szCs w:val="22"/>
        </w:rPr>
      </w:pPr>
      <w:proofErr w:type="gramStart"/>
      <w:r w:rsidRPr="008D5150">
        <w:rPr>
          <w:rFonts w:cs="Arial"/>
          <w:b/>
          <w:bCs/>
          <w:sz w:val="22"/>
          <w:szCs w:val="22"/>
        </w:rPr>
        <w:t>8.</w:t>
      </w:r>
      <w:r w:rsidRPr="008D5150">
        <w:rPr>
          <w:rFonts w:cs="Arial"/>
          <w:b/>
          <w:sz w:val="22"/>
          <w:szCs w:val="22"/>
        </w:rPr>
        <w:t>Conţinuturi</w:t>
      </w:r>
      <w:proofErr w:type="gramEnd"/>
    </w:p>
    <w:tbl>
      <w:tblPr>
        <w:tblW w:w="9602" w:type="dxa"/>
        <w:tblCellSpacing w:w="0" w:type="dxa"/>
        <w:tblInd w:w="2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6551"/>
        <w:gridCol w:w="1513"/>
        <w:gridCol w:w="401"/>
        <w:gridCol w:w="1137"/>
      </w:tblGrid>
      <w:tr w:rsidR="007F4E5C" w:rsidRPr="008D5150"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rPr>
                <w:rFonts w:cs="Arial"/>
                <w:sz w:val="22"/>
                <w:szCs w:val="22"/>
              </w:rPr>
            </w:pPr>
            <w:r w:rsidRPr="008D5150">
              <w:rPr>
                <w:rFonts w:cs="Arial"/>
                <w:sz w:val="22"/>
                <w:szCs w:val="22"/>
              </w:rPr>
              <w:t>8.1 Curs</w:t>
            </w:r>
          </w:p>
        </w:tc>
        <w:tc>
          <w:tcPr>
            <w:tcW w:w="788"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jc w:val="center"/>
              <w:rPr>
                <w:rFonts w:cs="Arial"/>
                <w:sz w:val="22"/>
                <w:szCs w:val="22"/>
              </w:rPr>
            </w:pPr>
            <w:proofErr w:type="spellStart"/>
            <w:r w:rsidRPr="008D5150">
              <w:rPr>
                <w:rFonts w:cs="Arial"/>
                <w:sz w:val="22"/>
                <w:szCs w:val="22"/>
              </w:rPr>
              <w:t>Metode</w:t>
            </w:r>
            <w:proofErr w:type="spellEnd"/>
            <w:r w:rsidRPr="008D5150">
              <w:rPr>
                <w:rFonts w:cs="Arial"/>
                <w:sz w:val="22"/>
                <w:szCs w:val="22"/>
              </w:rPr>
              <w:t xml:space="preserve"> de </w:t>
            </w:r>
            <w:proofErr w:type="spellStart"/>
            <w:r w:rsidRPr="008D5150">
              <w:rPr>
                <w:rFonts w:cs="Arial"/>
                <w:sz w:val="22"/>
                <w:szCs w:val="22"/>
              </w:rPr>
              <w:t>predare</w:t>
            </w:r>
            <w:proofErr w:type="spellEnd"/>
          </w:p>
        </w:tc>
        <w:tc>
          <w:tcPr>
            <w:tcW w:w="801"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8D5150" w:rsidRDefault="007F4E5C" w:rsidP="007F4E5C">
            <w:pPr>
              <w:jc w:val="center"/>
              <w:rPr>
                <w:rFonts w:cs="Arial"/>
                <w:sz w:val="22"/>
                <w:szCs w:val="22"/>
              </w:rPr>
            </w:pPr>
            <w:proofErr w:type="spellStart"/>
            <w:r w:rsidRPr="008D5150">
              <w:rPr>
                <w:rFonts w:cs="Arial"/>
                <w:sz w:val="22"/>
                <w:szCs w:val="22"/>
              </w:rPr>
              <w:t>Observaţii</w:t>
            </w:r>
            <w:proofErr w:type="spellEnd"/>
          </w:p>
        </w:tc>
      </w:tr>
      <w:tr w:rsidR="007F4E5C" w:rsidRPr="009D23F6"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2C11F2" w:rsidRPr="00816C57" w:rsidRDefault="002C11F2" w:rsidP="002C11F2">
            <w:pPr>
              <w:jc w:val="both"/>
              <w:rPr>
                <w:b/>
                <w:sz w:val="20"/>
                <w:szCs w:val="20"/>
                <w:lang w:val="ro-RO"/>
              </w:rPr>
            </w:pPr>
            <w:r>
              <w:rPr>
                <w:b/>
                <w:sz w:val="20"/>
                <w:szCs w:val="20"/>
                <w:lang w:val="ro-RO"/>
              </w:rPr>
              <w:t>Prelucrãri prin aşchiere</w:t>
            </w:r>
            <w:r w:rsidRPr="00816C57">
              <w:rPr>
                <w:b/>
                <w:sz w:val="20"/>
                <w:szCs w:val="20"/>
                <w:lang w:val="ro-RO"/>
              </w:rPr>
              <w:t>.</w:t>
            </w:r>
            <w:r w:rsidRPr="00816C57">
              <w:rPr>
                <w:sz w:val="20"/>
                <w:szCs w:val="20"/>
                <w:lang w:val="ro-RO"/>
              </w:rPr>
              <w:t xml:space="preserve">   </w:t>
            </w:r>
            <w:r w:rsidRPr="00816C57">
              <w:rPr>
                <w:b/>
                <w:sz w:val="20"/>
                <w:szCs w:val="20"/>
                <w:lang w:val="ro-RO"/>
              </w:rPr>
              <w:t xml:space="preserve"> </w:t>
            </w:r>
          </w:p>
          <w:p w:rsidR="002C11F2" w:rsidRDefault="002C11F2" w:rsidP="002C11F2">
            <w:pPr>
              <w:numPr>
                <w:ilvl w:val="0"/>
                <w:numId w:val="21"/>
              </w:numPr>
              <w:jc w:val="both"/>
              <w:rPr>
                <w:sz w:val="20"/>
                <w:szCs w:val="20"/>
                <w:lang w:val="ro-RO"/>
              </w:rPr>
            </w:pPr>
            <w:r w:rsidRPr="009D23F6">
              <w:rPr>
                <w:sz w:val="20"/>
                <w:szCs w:val="20"/>
                <w:lang w:val="ro-RO"/>
              </w:rPr>
              <w:t xml:space="preserve">      </w:t>
            </w:r>
            <w:r>
              <w:rPr>
                <w:sz w:val="20"/>
                <w:szCs w:val="20"/>
                <w:lang w:val="ro-RO"/>
              </w:rPr>
              <w:t xml:space="preserve">Principalele tipuri de prelucrãri prin aşchiere. Aşchierea şi geometria piesei. </w:t>
            </w:r>
            <w:r w:rsidR="00332931">
              <w:rPr>
                <w:sz w:val="20"/>
                <w:szCs w:val="20"/>
                <w:lang w:val="ro-RO"/>
              </w:rPr>
              <w:t>Parametrii regimului de aşchiere.</w:t>
            </w:r>
            <w:r>
              <w:rPr>
                <w:sz w:val="20"/>
                <w:szCs w:val="20"/>
                <w:lang w:val="ro-RO"/>
              </w:rPr>
              <w:t>Strunjirea şi operaţiile de strunjire. Gãurirea şi operaţiile de prelucrare a gãurilor.Frezare,tipuri de freze şi operaţiile de frezare. Geometria sculei şi definirea ei. Rectificarea şi operaţiile de rectificare. Scula abrazivã.</w:t>
            </w:r>
          </w:p>
          <w:p w:rsidR="00380D76" w:rsidRPr="009D23F6" w:rsidRDefault="00380D76" w:rsidP="002C11F2">
            <w:pPr>
              <w:ind w:left="768"/>
              <w:jc w:val="both"/>
              <w:rPr>
                <w:sz w:val="20"/>
                <w:szCs w:val="20"/>
                <w:lang w:val="ro-RO"/>
              </w:rPr>
            </w:pPr>
          </w:p>
        </w:tc>
        <w:tc>
          <w:tcPr>
            <w:tcW w:w="788"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CF257D" w:rsidRPr="009D23F6" w:rsidRDefault="00CF257D" w:rsidP="00CF257D">
            <w:pPr>
              <w:rPr>
                <w:rFonts w:cs="Arial"/>
                <w:sz w:val="20"/>
                <w:szCs w:val="20"/>
              </w:rPr>
            </w:pPr>
            <w:proofErr w:type="spellStart"/>
            <w:r w:rsidRPr="009D23F6">
              <w:rPr>
                <w:rFonts w:cs="Arial"/>
                <w:sz w:val="20"/>
                <w:szCs w:val="20"/>
              </w:rPr>
              <w:t>Prelegere</w:t>
            </w:r>
            <w:proofErr w:type="spellEnd"/>
            <w:r w:rsidRPr="009D23F6">
              <w:rPr>
                <w:rFonts w:cs="Arial"/>
                <w:sz w:val="20"/>
                <w:szCs w:val="20"/>
              </w:rPr>
              <w:t xml:space="preserve"> </w:t>
            </w:r>
            <w:proofErr w:type="spellStart"/>
            <w:r w:rsidRPr="009D23F6">
              <w:rPr>
                <w:rFonts w:cs="Arial"/>
                <w:sz w:val="20"/>
                <w:szCs w:val="20"/>
              </w:rPr>
              <w:t>clasică</w:t>
            </w:r>
            <w:proofErr w:type="spellEnd"/>
            <w:r w:rsidRPr="009D23F6">
              <w:rPr>
                <w:rFonts w:cs="Arial"/>
                <w:sz w:val="20"/>
                <w:szCs w:val="20"/>
              </w:rPr>
              <w:t>.</w:t>
            </w:r>
          </w:p>
          <w:p w:rsidR="007F4E5C" w:rsidRPr="009D23F6" w:rsidRDefault="00CF257D" w:rsidP="00CF257D">
            <w:pPr>
              <w:rPr>
                <w:rFonts w:cs="Arial"/>
                <w:sz w:val="20"/>
                <w:szCs w:val="20"/>
              </w:rPr>
            </w:pPr>
            <w:proofErr w:type="spellStart"/>
            <w:r w:rsidRPr="009D23F6">
              <w:rPr>
                <w:rFonts w:cs="Arial"/>
                <w:sz w:val="20"/>
                <w:szCs w:val="20"/>
              </w:rPr>
              <w:t>Expunere</w:t>
            </w:r>
            <w:proofErr w:type="spellEnd"/>
            <w:r w:rsidRPr="009D23F6">
              <w:rPr>
                <w:rFonts w:cs="Arial"/>
                <w:sz w:val="20"/>
                <w:szCs w:val="20"/>
              </w:rPr>
              <w:t xml:space="preserve"> cu </w:t>
            </w:r>
            <w:proofErr w:type="spellStart"/>
            <w:r w:rsidRPr="009D23F6">
              <w:rPr>
                <w:rFonts w:cs="Arial"/>
                <w:sz w:val="20"/>
                <w:szCs w:val="20"/>
              </w:rPr>
              <w:t>videoproiector</w:t>
            </w:r>
            <w:proofErr w:type="spellEnd"/>
            <w:r w:rsidRPr="009D23F6">
              <w:rPr>
                <w:rFonts w:cs="Arial"/>
                <w:sz w:val="20"/>
                <w:szCs w:val="20"/>
              </w:rPr>
              <w:t xml:space="preserve">. </w:t>
            </w:r>
            <w:proofErr w:type="spellStart"/>
            <w:r w:rsidRPr="009D23F6">
              <w:rPr>
                <w:rFonts w:cs="Arial"/>
                <w:sz w:val="20"/>
                <w:szCs w:val="20"/>
              </w:rPr>
              <w:t>Discuţii</w:t>
            </w:r>
            <w:proofErr w:type="spellEnd"/>
            <w:r w:rsidRPr="009D23F6">
              <w:rPr>
                <w:rFonts w:cs="Arial"/>
                <w:sz w:val="20"/>
                <w:szCs w:val="20"/>
              </w:rPr>
              <w:t>.</w:t>
            </w:r>
          </w:p>
        </w:tc>
        <w:tc>
          <w:tcPr>
            <w:tcW w:w="801"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28040A" w:rsidRDefault="002C11F2" w:rsidP="002439C5">
            <w:pPr>
              <w:jc w:val="center"/>
              <w:rPr>
                <w:rFonts w:cs="Arial"/>
                <w:sz w:val="20"/>
                <w:szCs w:val="20"/>
              </w:rPr>
            </w:pPr>
            <w:r>
              <w:rPr>
                <w:sz w:val="20"/>
                <w:szCs w:val="20"/>
                <w:lang w:val="ro-RO"/>
              </w:rPr>
              <w:t>4</w:t>
            </w:r>
            <w:r w:rsidR="002439C5" w:rsidRPr="0028040A">
              <w:rPr>
                <w:sz w:val="20"/>
                <w:szCs w:val="20"/>
                <w:lang w:val="ro-RO"/>
              </w:rPr>
              <w:t xml:space="preserve">  ore</w:t>
            </w:r>
          </w:p>
        </w:tc>
      </w:tr>
      <w:tr w:rsidR="007F4E5C" w:rsidRPr="009D23F6"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2C11F2" w:rsidRDefault="008E7310" w:rsidP="002C11F2">
            <w:pPr>
              <w:jc w:val="both"/>
              <w:rPr>
                <w:sz w:val="20"/>
                <w:szCs w:val="20"/>
                <w:lang w:val="ro-RO"/>
              </w:rPr>
            </w:pPr>
            <w:r>
              <w:rPr>
                <w:b/>
                <w:sz w:val="20"/>
                <w:szCs w:val="20"/>
                <w:lang w:val="ro-RO"/>
              </w:rPr>
              <w:t xml:space="preserve">2. </w:t>
            </w:r>
            <w:r w:rsidR="002C11F2" w:rsidRPr="00E020D3">
              <w:rPr>
                <w:b/>
                <w:sz w:val="20"/>
                <w:szCs w:val="20"/>
                <w:lang w:val="ro-RO"/>
              </w:rPr>
              <w:t>Noţiuni de teoria aşchierii</w:t>
            </w:r>
            <w:r w:rsidR="002C11F2">
              <w:rPr>
                <w:sz w:val="20"/>
                <w:szCs w:val="20"/>
                <w:lang w:val="ro-RO"/>
              </w:rPr>
              <w:t>.</w:t>
            </w:r>
          </w:p>
          <w:p w:rsidR="002C11F2" w:rsidRPr="00816C57" w:rsidRDefault="002C11F2" w:rsidP="002C11F2">
            <w:pPr>
              <w:ind w:left="768"/>
              <w:jc w:val="both"/>
              <w:rPr>
                <w:sz w:val="20"/>
                <w:szCs w:val="20"/>
                <w:lang w:val="ro-RO"/>
              </w:rPr>
            </w:pPr>
            <w:r w:rsidRPr="009D23F6">
              <w:rPr>
                <w:i/>
                <w:sz w:val="20"/>
                <w:szCs w:val="20"/>
                <w:lang w:val="ro-RO"/>
              </w:rPr>
              <w:t xml:space="preserve"> </w:t>
            </w:r>
            <w:r>
              <w:rPr>
                <w:sz w:val="20"/>
                <w:szCs w:val="20"/>
                <w:lang w:val="ro-RO"/>
              </w:rPr>
              <w:t>Mecanica procesului de aşchiere ortogonal.Modelarea mecanicã a forţelor de aşchiere. Determinarea teoreticã a unghiului de forfecare.Mecanica aşchierii oblice. Geometria aşchierii oblice. Determinarea parametrilor la aşchierea oblicã.Forţele de aşchiere la aşchierea oblicã.Mecanica procesului de strunjire. Mecanica procesului de frezare cu frezã elicoidalã şi frezã frontalã. Mecanica procsului de gãurire. Uzura şi ruperea sculei.</w:t>
            </w:r>
          </w:p>
          <w:p w:rsidR="002C11F2" w:rsidRPr="009D23F6" w:rsidRDefault="002C11F2" w:rsidP="002C11F2">
            <w:pPr>
              <w:jc w:val="both"/>
              <w:rPr>
                <w:sz w:val="20"/>
                <w:szCs w:val="20"/>
                <w:lang w:val="ro-RO"/>
              </w:rPr>
            </w:pPr>
          </w:p>
          <w:p w:rsidR="0014428F" w:rsidRPr="009D23F6" w:rsidRDefault="0014428F" w:rsidP="002C11F2">
            <w:pPr>
              <w:tabs>
                <w:tab w:val="left" w:pos="454"/>
                <w:tab w:val="left" w:pos="720"/>
              </w:tabs>
              <w:jc w:val="both"/>
              <w:rPr>
                <w:sz w:val="20"/>
                <w:szCs w:val="20"/>
                <w:lang w:val="ro-RO"/>
              </w:rPr>
            </w:pPr>
          </w:p>
        </w:tc>
        <w:tc>
          <w:tcPr>
            <w:tcW w:w="788"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CF257D" w:rsidRPr="009D23F6" w:rsidRDefault="007F4E5C" w:rsidP="005360D0">
            <w:pPr>
              <w:jc w:val="both"/>
              <w:rPr>
                <w:rFonts w:cs="Arial"/>
                <w:sz w:val="20"/>
                <w:szCs w:val="20"/>
              </w:rPr>
            </w:pPr>
            <w:r w:rsidRPr="009D23F6">
              <w:rPr>
                <w:rFonts w:cs="Arial"/>
                <w:sz w:val="20"/>
                <w:szCs w:val="20"/>
                <w:lang w:val="ro-RO"/>
              </w:rPr>
              <w:t> </w:t>
            </w:r>
            <w:proofErr w:type="spellStart"/>
            <w:r w:rsidR="00CF257D" w:rsidRPr="009D23F6">
              <w:rPr>
                <w:rFonts w:cs="Arial"/>
                <w:sz w:val="20"/>
                <w:szCs w:val="20"/>
              </w:rPr>
              <w:t>Prelegere</w:t>
            </w:r>
            <w:proofErr w:type="spellEnd"/>
            <w:r w:rsidR="00CF257D" w:rsidRPr="009D23F6">
              <w:rPr>
                <w:rFonts w:cs="Arial"/>
                <w:sz w:val="20"/>
                <w:szCs w:val="20"/>
              </w:rPr>
              <w:t xml:space="preserve"> </w:t>
            </w:r>
            <w:proofErr w:type="spellStart"/>
            <w:r w:rsidR="00CF257D" w:rsidRPr="009D23F6">
              <w:rPr>
                <w:rFonts w:cs="Arial"/>
                <w:sz w:val="20"/>
                <w:szCs w:val="20"/>
              </w:rPr>
              <w:t>clasică</w:t>
            </w:r>
            <w:proofErr w:type="spellEnd"/>
            <w:r w:rsidR="00CF257D" w:rsidRPr="009D23F6">
              <w:rPr>
                <w:rFonts w:cs="Arial"/>
                <w:sz w:val="20"/>
                <w:szCs w:val="20"/>
              </w:rPr>
              <w:t>.</w:t>
            </w:r>
          </w:p>
          <w:p w:rsidR="007F4E5C" w:rsidRPr="009D23F6" w:rsidRDefault="00CF257D" w:rsidP="005360D0">
            <w:pPr>
              <w:jc w:val="both"/>
              <w:rPr>
                <w:rFonts w:cs="Arial"/>
                <w:sz w:val="20"/>
                <w:szCs w:val="20"/>
                <w:lang w:val="fr-FR"/>
              </w:rPr>
            </w:pPr>
            <w:proofErr w:type="spellStart"/>
            <w:r w:rsidRPr="009D23F6">
              <w:rPr>
                <w:rFonts w:cs="Arial"/>
                <w:sz w:val="20"/>
                <w:szCs w:val="20"/>
              </w:rPr>
              <w:t>Expunere</w:t>
            </w:r>
            <w:proofErr w:type="spellEnd"/>
            <w:r w:rsidRPr="009D23F6">
              <w:rPr>
                <w:rFonts w:cs="Arial"/>
                <w:sz w:val="20"/>
                <w:szCs w:val="20"/>
              </w:rPr>
              <w:t xml:space="preserve"> cu </w:t>
            </w:r>
            <w:proofErr w:type="spellStart"/>
            <w:r w:rsidRPr="009D23F6">
              <w:rPr>
                <w:rFonts w:cs="Arial"/>
                <w:sz w:val="20"/>
                <w:szCs w:val="20"/>
              </w:rPr>
              <w:t>videoproiector</w:t>
            </w:r>
            <w:proofErr w:type="spellEnd"/>
            <w:r w:rsidRPr="009D23F6">
              <w:rPr>
                <w:rFonts w:cs="Arial"/>
                <w:sz w:val="20"/>
                <w:szCs w:val="20"/>
              </w:rPr>
              <w:t xml:space="preserve">. </w:t>
            </w:r>
            <w:proofErr w:type="spellStart"/>
            <w:r w:rsidRPr="009D23F6">
              <w:rPr>
                <w:rFonts w:cs="Arial"/>
                <w:sz w:val="20"/>
                <w:szCs w:val="20"/>
              </w:rPr>
              <w:t>Discuţii</w:t>
            </w:r>
            <w:proofErr w:type="spellEnd"/>
            <w:r w:rsidRPr="009D23F6">
              <w:rPr>
                <w:rFonts w:cs="Arial"/>
                <w:sz w:val="20"/>
                <w:szCs w:val="20"/>
              </w:rPr>
              <w:t>.</w:t>
            </w:r>
          </w:p>
        </w:tc>
        <w:tc>
          <w:tcPr>
            <w:tcW w:w="801"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7F4E5C" w:rsidRPr="0033298D" w:rsidRDefault="006F32C4" w:rsidP="006F32C4">
            <w:pPr>
              <w:ind w:left="360"/>
              <w:jc w:val="both"/>
              <w:rPr>
                <w:rFonts w:cs="Arial"/>
                <w:sz w:val="20"/>
                <w:szCs w:val="20"/>
              </w:rPr>
            </w:pPr>
            <w:r>
              <w:rPr>
                <w:sz w:val="20"/>
                <w:szCs w:val="20"/>
                <w:lang w:val="ro-RO"/>
              </w:rPr>
              <w:t>4</w:t>
            </w:r>
            <w:r w:rsidR="0006406F">
              <w:rPr>
                <w:sz w:val="20"/>
                <w:szCs w:val="20"/>
                <w:lang w:val="ro-RO"/>
              </w:rPr>
              <w:t xml:space="preserve"> </w:t>
            </w:r>
            <w:r w:rsidR="005360D0" w:rsidRPr="0033298D">
              <w:rPr>
                <w:sz w:val="20"/>
                <w:szCs w:val="20"/>
                <w:lang w:val="ro-RO"/>
              </w:rPr>
              <w:t>ore</w:t>
            </w:r>
          </w:p>
        </w:tc>
      </w:tr>
      <w:tr w:rsidR="00CF257D" w:rsidRPr="0024707D"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816C57" w:rsidRPr="005A1902" w:rsidRDefault="00332931" w:rsidP="0024707D">
            <w:pPr>
              <w:tabs>
                <w:tab w:val="left" w:pos="369"/>
              </w:tabs>
              <w:jc w:val="both"/>
              <w:rPr>
                <w:rFonts w:cs="Arial"/>
                <w:sz w:val="20"/>
                <w:szCs w:val="20"/>
              </w:rPr>
            </w:pPr>
            <w:r>
              <w:rPr>
                <w:rFonts w:cs="Arial"/>
                <w:b/>
                <w:sz w:val="20"/>
                <w:szCs w:val="20"/>
              </w:rPr>
              <w:t>3</w:t>
            </w:r>
            <w:r w:rsidR="0024707D" w:rsidRPr="005A1902">
              <w:rPr>
                <w:rFonts w:cs="Arial"/>
                <w:b/>
                <w:sz w:val="20"/>
                <w:szCs w:val="20"/>
              </w:rPr>
              <w:t>.</w:t>
            </w:r>
            <w:r w:rsidR="002C11F2">
              <w:rPr>
                <w:rFonts w:cs="Arial"/>
                <w:b/>
                <w:sz w:val="20"/>
                <w:szCs w:val="20"/>
              </w:rPr>
              <w:t xml:space="preserve">Maşina </w:t>
            </w:r>
            <w:proofErr w:type="spellStart"/>
            <w:r w:rsidR="002C11F2">
              <w:rPr>
                <w:rFonts w:cs="Arial"/>
                <w:b/>
                <w:sz w:val="20"/>
                <w:szCs w:val="20"/>
              </w:rPr>
              <w:t>unealtã</w:t>
            </w:r>
            <w:proofErr w:type="spellEnd"/>
            <w:r w:rsidR="0024707D" w:rsidRPr="005A1902">
              <w:rPr>
                <w:rFonts w:cs="Arial"/>
                <w:sz w:val="20"/>
                <w:szCs w:val="20"/>
              </w:rPr>
              <w:t xml:space="preserve">     </w:t>
            </w:r>
          </w:p>
          <w:p w:rsidR="00CF257D" w:rsidRPr="005A1902" w:rsidRDefault="002C11F2" w:rsidP="00332931">
            <w:pPr>
              <w:tabs>
                <w:tab w:val="left" w:pos="369"/>
              </w:tabs>
              <w:jc w:val="both"/>
              <w:rPr>
                <w:sz w:val="20"/>
                <w:szCs w:val="20"/>
              </w:rPr>
            </w:pPr>
            <w:proofErr w:type="spellStart"/>
            <w:r>
              <w:rPr>
                <w:rFonts w:cs="Arial"/>
                <w:sz w:val="20"/>
                <w:szCs w:val="20"/>
              </w:rPr>
              <w:t>Definiţie.</w:t>
            </w:r>
            <w:r w:rsidR="0065446A">
              <w:rPr>
                <w:rFonts w:cs="Arial"/>
                <w:sz w:val="20"/>
                <w:szCs w:val="20"/>
              </w:rPr>
              <w:t>Clasificare</w:t>
            </w:r>
            <w:proofErr w:type="spellEnd"/>
            <w:r w:rsidR="0065446A">
              <w:rPr>
                <w:rFonts w:cs="Arial"/>
                <w:sz w:val="20"/>
                <w:szCs w:val="20"/>
              </w:rPr>
              <w:t>.</w:t>
            </w:r>
            <w:r w:rsidR="0024707D" w:rsidRPr="005A1902">
              <w:rPr>
                <w:rFonts w:cs="Arial"/>
                <w:sz w:val="20"/>
                <w:szCs w:val="20"/>
              </w:rPr>
              <w:t xml:space="preserve"> </w:t>
            </w:r>
            <w:proofErr w:type="spellStart"/>
            <w:r w:rsidR="0065446A">
              <w:rPr>
                <w:rFonts w:cs="Arial"/>
                <w:sz w:val="20"/>
                <w:szCs w:val="20"/>
              </w:rPr>
              <w:t>Funcţiile</w:t>
            </w:r>
            <w:proofErr w:type="spellEnd"/>
            <w:r w:rsidR="0065446A">
              <w:rPr>
                <w:rFonts w:cs="Arial"/>
                <w:sz w:val="20"/>
                <w:szCs w:val="20"/>
              </w:rPr>
              <w:t xml:space="preserve"> </w:t>
            </w:r>
            <w:proofErr w:type="spellStart"/>
            <w:r w:rsidR="0065446A">
              <w:rPr>
                <w:rFonts w:cs="Arial"/>
                <w:sz w:val="20"/>
                <w:szCs w:val="20"/>
              </w:rPr>
              <w:t>şi</w:t>
            </w:r>
            <w:proofErr w:type="spellEnd"/>
            <w:r w:rsidR="0065446A">
              <w:rPr>
                <w:rFonts w:cs="Arial"/>
                <w:sz w:val="20"/>
                <w:szCs w:val="20"/>
              </w:rPr>
              <w:t xml:space="preserve"> </w:t>
            </w:r>
            <w:proofErr w:type="spellStart"/>
            <w:r w:rsidR="0065446A">
              <w:rPr>
                <w:rFonts w:cs="Arial"/>
                <w:sz w:val="20"/>
                <w:szCs w:val="20"/>
              </w:rPr>
              <w:t>cerinţele</w:t>
            </w:r>
            <w:proofErr w:type="spellEnd"/>
            <w:r w:rsidR="0065446A">
              <w:rPr>
                <w:rFonts w:cs="Arial"/>
                <w:sz w:val="20"/>
                <w:szCs w:val="20"/>
              </w:rPr>
              <w:t xml:space="preserve"> </w:t>
            </w:r>
            <w:proofErr w:type="spellStart"/>
            <w:r w:rsidR="0065446A">
              <w:rPr>
                <w:rFonts w:cs="Arial"/>
                <w:sz w:val="20"/>
                <w:szCs w:val="20"/>
              </w:rPr>
              <w:t>maşinii-unelte.Cerinţele</w:t>
            </w:r>
            <w:proofErr w:type="spellEnd"/>
            <w:r w:rsidR="0065446A">
              <w:rPr>
                <w:rFonts w:cs="Arial"/>
                <w:sz w:val="20"/>
                <w:szCs w:val="20"/>
              </w:rPr>
              <w:t xml:space="preserve"> </w:t>
            </w:r>
            <w:proofErr w:type="spellStart"/>
            <w:r w:rsidR="0065446A">
              <w:rPr>
                <w:rFonts w:cs="Arial"/>
                <w:sz w:val="20"/>
                <w:szCs w:val="20"/>
              </w:rPr>
              <w:t>tehnologice</w:t>
            </w:r>
            <w:proofErr w:type="spellEnd"/>
            <w:r w:rsidR="0065446A">
              <w:rPr>
                <w:rFonts w:cs="Arial"/>
                <w:sz w:val="20"/>
                <w:szCs w:val="20"/>
              </w:rPr>
              <w:t xml:space="preserve"> </w:t>
            </w:r>
            <w:proofErr w:type="spellStart"/>
            <w:r w:rsidR="0065446A">
              <w:rPr>
                <w:rFonts w:cs="Arial"/>
                <w:sz w:val="20"/>
                <w:szCs w:val="20"/>
              </w:rPr>
              <w:t>şi</w:t>
            </w:r>
            <w:proofErr w:type="spellEnd"/>
            <w:r w:rsidR="0065446A">
              <w:rPr>
                <w:rFonts w:cs="Arial"/>
                <w:sz w:val="20"/>
                <w:szCs w:val="20"/>
              </w:rPr>
              <w:t xml:space="preserve"> ale </w:t>
            </w:r>
            <w:proofErr w:type="spellStart"/>
            <w:r w:rsidR="0065446A">
              <w:rPr>
                <w:rFonts w:cs="Arial"/>
                <w:sz w:val="20"/>
                <w:szCs w:val="20"/>
              </w:rPr>
              <w:t>utilizatorilor.Mecanismul</w:t>
            </w:r>
            <w:proofErr w:type="spellEnd"/>
            <w:r w:rsidR="0065446A">
              <w:rPr>
                <w:rFonts w:cs="Arial"/>
                <w:sz w:val="20"/>
                <w:szCs w:val="20"/>
              </w:rPr>
              <w:t xml:space="preserve"> de </w:t>
            </w:r>
            <w:proofErr w:type="spellStart"/>
            <w:r w:rsidR="0065446A">
              <w:rPr>
                <w:rFonts w:cs="Arial"/>
                <w:sz w:val="20"/>
                <w:szCs w:val="20"/>
              </w:rPr>
              <w:t>bazã.Structura</w:t>
            </w:r>
            <w:proofErr w:type="spellEnd"/>
            <w:r w:rsidR="0065446A">
              <w:rPr>
                <w:rFonts w:cs="Arial"/>
                <w:sz w:val="20"/>
                <w:szCs w:val="20"/>
              </w:rPr>
              <w:t xml:space="preserve"> </w:t>
            </w:r>
            <w:proofErr w:type="spellStart"/>
            <w:proofErr w:type="gramStart"/>
            <w:r w:rsidR="0065446A">
              <w:rPr>
                <w:rFonts w:cs="Arial"/>
                <w:sz w:val="20"/>
                <w:szCs w:val="20"/>
              </w:rPr>
              <w:t>maşinii</w:t>
            </w:r>
            <w:proofErr w:type="spellEnd"/>
            <w:r w:rsidR="0065446A">
              <w:rPr>
                <w:rFonts w:cs="Arial"/>
                <w:sz w:val="20"/>
                <w:szCs w:val="20"/>
              </w:rPr>
              <w:t xml:space="preserve">  </w:t>
            </w:r>
            <w:proofErr w:type="spellStart"/>
            <w:r w:rsidR="0065446A">
              <w:rPr>
                <w:rFonts w:cs="Arial"/>
                <w:sz w:val="20"/>
                <w:szCs w:val="20"/>
              </w:rPr>
              <w:t>unelte.</w:t>
            </w:r>
            <w:r w:rsidR="00332931">
              <w:rPr>
                <w:rFonts w:cs="Arial"/>
                <w:sz w:val="20"/>
                <w:szCs w:val="20"/>
              </w:rPr>
              <w:t>Fundaţia</w:t>
            </w:r>
            <w:proofErr w:type="spellEnd"/>
            <w:proofErr w:type="gramEnd"/>
            <w:r w:rsidR="00332931">
              <w:rPr>
                <w:rFonts w:cs="Arial"/>
                <w:sz w:val="20"/>
                <w:szCs w:val="20"/>
              </w:rPr>
              <w:t xml:space="preserve"> </w:t>
            </w:r>
            <w:proofErr w:type="spellStart"/>
            <w:r w:rsidR="00332931">
              <w:rPr>
                <w:rFonts w:cs="Arial"/>
                <w:sz w:val="20"/>
                <w:szCs w:val="20"/>
              </w:rPr>
              <w:t>maşinii</w:t>
            </w:r>
            <w:proofErr w:type="spellEnd"/>
            <w:r w:rsidR="00332931">
              <w:rPr>
                <w:rFonts w:cs="Arial"/>
                <w:sz w:val="20"/>
                <w:szCs w:val="20"/>
              </w:rPr>
              <w:t xml:space="preserve"> </w:t>
            </w:r>
            <w:proofErr w:type="spellStart"/>
            <w:r w:rsidR="00332931">
              <w:rPr>
                <w:rFonts w:cs="Arial"/>
                <w:sz w:val="20"/>
                <w:szCs w:val="20"/>
              </w:rPr>
              <w:t>unelte</w:t>
            </w:r>
            <w:proofErr w:type="spellEnd"/>
            <w:r w:rsidR="00332931">
              <w:rPr>
                <w:rFonts w:cs="Arial"/>
                <w:sz w:val="20"/>
                <w:szCs w:val="20"/>
              </w:rPr>
              <w:t xml:space="preserve"> </w:t>
            </w:r>
            <w:proofErr w:type="spellStart"/>
            <w:r w:rsidR="00332931">
              <w:rPr>
                <w:rFonts w:cs="Arial"/>
                <w:sz w:val="20"/>
                <w:szCs w:val="20"/>
              </w:rPr>
              <w:t>şi</w:t>
            </w:r>
            <w:proofErr w:type="spellEnd"/>
            <w:r w:rsidR="00332931">
              <w:rPr>
                <w:rFonts w:cs="Arial"/>
                <w:sz w:val="20"/>
                <w:szCs w:val="20"/>
              </w:rPr>
              <w:t xml:space="preserve"> </w:t>
            </w:r>
            <w:proofErr w:type="spellStart"/>
            <w:r w:rsidR="00332931">
              <w:rPr>
                <w:rFonts w:cs="Arial"/>
                <w:sz w:val="20"/>
                <w:szCs w:val="20"/>
              </w:rPr>
              <w:t>tipuri</w:t>
            </w:r>
            <w:proofErr w:type="spellEnd"/>
            <w:r w:rsidR="00332931">
              <w:rPr>
                <w:rFonts w:cs="Arial"/>
                <w:sz w:val="20"/>
                <w:szCs w:val="20"/>
              </w:rPr>
              <w:t xml:space="preserve"> de </w:t>
            </w:r>
            <w:proofErr w:type="spellStart"/>
            <w:r w:rsidR="00332931">
              <w:rPr>
                <w:rFonts w:cs="Arial"/>
                <w:sz w:val="20"/>
                <w:szCs w:val="20"/>
              </w:rPr>
              <w:t>fundaţii</w:t>
            </w:r>
            <w:proofErr w:type="spellEnd"/>
            <w:r w:rsidR="00332931">
              <w:rPr>
                <w:rFonts w:cs="Arial"/>
                <w:sz w:val="20"/>
                <w:szCs w:val="20"/>
              </w:rPr>
              <w:t xml:space="preserve">. </w:t>
            </w:r>
            <w:proofErr w:type="spellStart"/>
            <w:r w:rsidR="00332931">
              <w:rPr>
                <w:rFonts w:cs="Arial"/>
                <w:sz w:val="20"/>
                <w:szCs w:val="20"/>
              </w:rPr>
              <w:t>Analiza</w:t>
            </w:r>
            <w:proofErr w:type="spellEnd"/>
            <w:r w:rsidR="00332931">
              <w:rPr>
                <w:rFonts w:cs="Arial"/>
                <w:sz w:val="20"/>
                <w:szCs w:val="20"/>
              </w:rPr>
              <w:t xml:space="preserve"> </w:t>
            </w:r>
            <w:proofErr w:type="spellStart"/>
            <w:r w:rsidR="00332931">
              <w:rPr>
                <w:rFonts w:cs="Arial"/>
                <w:sz w:val="20"/>
                <w:szCs w:val="20"/>
              </w:rPr>
              <w:t>structuralã</w:t>
            </w:r>
            <w:proofErr w:type="spellEnd"/>
            <w:r w:rsidR="00332931">
              <w:rPr>
                <w:rFonts w:cs="Arial"/>
                <w:sz w:val="20"/>
                <w:szCs w:val="20"/>
              </w:rPr>
              <w:t>.</w:t>
            </w:r>
            <w:r w:rsidR="0024707D" w:rsidRPr="005A1902">
              <w:rPr>
                <w:rFonts w:cs="Arial"/>
                <w:sz w:val="20"/>
                <w:szCs w:val="20"/>
              </w:rPr>
              <w:t xml:space="preserve"> </w:t>
            </w:r>
            <w:proofErr w:type="spellStart"/>
            <w:r w:rsidR="00EC5001">
              <w:rPr>
                <w:rFonts w:cs="Arial"/>
                <w:sz w:val="20"/>
                <w:szCs w:val="20"/>
              </w:rPr>
              <w:t>Componentele</w:t>
            </w:r>
            <w:proofErr w:type="spellEnd"/>
            <w:r w:rsidR="00EC5001">
              <w:rPr>
                <w:rFonts w:cs="Arial"/>
                <w:sz w:val="20"/>
                <w:szCs w:val="20"/>
              </w:rPr>
              <w:t xml:space="preserve"> </w:t>
            </w:r>
            <w:proofErr w:type="spellStart"/>
            <w:r w:rsidR="00EC5001">
              <w:rPr>
                <w:rFonts w:cs="Arial"/>
                <w:sz w:val="20"/>
                <w:szCs w:val="20"/>
              </w:rPr>
              <w:t>structurale</w:t>
            </w:r>
            <w:proofErr w:type="spellEnd"/>
            <w:r w:rsidR="00EC5001">
              <w:rPr>
                <w:rFonts w:cs="Arial"/>
                <w:sz w:val="20"/>
                <w:szCs w:val="20"/>
              </w:rPr>
              <w:t xml:space="preserve">. </w:t>
            </w:r>
            <w:proofErr w:type="spellStart"/>
            <w:r w:rsidR="00EC5001">
              <w:rPr>
                <w:rFonts w:cs="Arial"/>
                <w:sz w:val="20"/>
                <w:szCs w:val="20"/>
              </w:rPr>
              <w:t>Constructii</w:t>
            </w:r>
            <w:proofErr w:type="spellEnd"/>
            <w:r w:rsidR="00EC5001">
              <w:rPr>
                <w:rFonts w:cs="Arial"/>
                <w:sz w:val="20"/>
                <w:szCs w:val="20"/>
              </w:rPr>
              <w:t xml:space="preserve">. </w:t>
            </w:r>
            <w:proofErr w:type="spellStart"/>
            <w:r w:rsidR="00EC5001">
              <w:rPr>
                <w:rFonts w:cs="Arial"/>
                <w:sz w:val="20"/>
                <w:szCs w:val="20"/>
              </w:rPr>
              <w:t>Materiale.</w:t>
            </w:r>
            <w:r w:rsidR="00332931" w:rsidRPr="00332931">
              <w:rPr>
                <w:sz w:val="20"/>
                <w:szCs w:val="20"/>
              </w:rPr>
              <w:t>Modularitate.Sisteme</w:t>
            </w:r>
            <w:proofErr w:type="spellEnd"/>
            <w:r w:rsidR="00332931" w:rsidRPr="00332931">
              <w:rPr>
                <w:sz w:val="20"/>
                <w:szCs w:val="20"/>
              </w:rPr>
              <w:t xml:space="preserve"> de </w:t>
            </w:r>
            <w:proofErr w:type="spellStart"/>
            <w:r w:rsidR="00332931" w:rsidRPr="00332931">
              <w:rPr>
                <w:sz w:val="20"/>
                <w:szCs w:val="20"/>
              </w:rPr>
              <w:t>ghidare</w:t>
            </w:r>
            <w:proofErr w:type="spellEnd"/>
            <w:r w:rsidR="00332931" w:rsidRPr="00332931">
              <w:rPr>
                <w:sz w:val="20"/>
                <w:szCs w:val="20"/>
              </w:rPr>
              <w:t xml:space="preserve">. </w:t>
            </w:r>
            <w:proofErr w:type="spellStart"/>
            <w:r w:rsidR="00332931" w:rsidRPr="00332931">
              <w:rPr>
                <w:sz w:val="20"/>
                <w:szCs w:val="20"/>
              </w:rPr>
              <w:t>Construcţiile</w:t>
            </w:r>
            <w:proofErr w:type="spellEnd"/>
            <w:r w:rsidR="00332931" w:rsidRPr="00332931">
              <w:rPr>
                <w:sz w:val="20"/>
                <w:szCs w:val="20"/>
              </w:rPr>
              <w:t xml:space="preserve"> de </w:t>
            </w:r>
            <w:proofErr w:type="spellStart"/>
            <w:r w:rsidR="00332931" w:rsidRPr="00332931">
              <w:rPr>
                <w:sz w:val="20"/>
                <w:szCs w:val="20"/>
              </w:rPr>
              <w:t>ghidaje</w:t>
            </w:r>
            <w:proofErr w:type="spellEnd"/>
            <w:r w:rsidR="00332931" w:rsidRPr="00332931">
              <w:rPr>
                <w:sz w:val="20"/>
                <w:szCs w:val="20"/>
              </w:rPr>
              <w:t>.</w:t>
            </w:r>
            <w:r w:rsidR="001C2C5C">
              <w:t xml:space="preserve"> </w:t>
            </w:r>
            <w:proofErr w:type="spellStart"/>
            <w:r w:rsidR="001C2C5C" w:rsidRPr="002E5EE3">
              <w:rPr>
                <w:sz w:val="20"/>
                <w:szCs w:val="20"/>
              </w:rPr>
              <w:t>Lanţul</w:t>
            </w:r>
            <w:proofErr w:type="spellEnd"/>
            <w:r w:rsidR="001C2C5C" w:rsidRPr="002E5EE3">
              <w:rPr>
                <w:sz w:val="20"/>
                <w:szCs w:val="20"/>
              </w:rPr>
              <w:t xml:space="preserve"> cinematic </w:t>
            </w:r>
            <w:proofErr w:type="spellStart"/>
            <w:r w:rsidR="001C2C5C" w:rsidRPr="002E5EE3">
              <w:rPr>
                <w:sz w:val="20"/>
                <w:szCs w:val="20"/>
              </w:rPr>
              <w:t>principal.Arborele</w:t>
            </w:r>
            <w:proofErr w:type="spellEnd"/>
            <w:r w:rsidR="001C2C5C" w:rsidRPr="002E5EE3">
              <w:rPr>
                <w:sz w:val="20"/>
                <w:szCs w:val="20"/>
              </w:rPr>
              <w:t xml:space="preserve"> </w:t>
            </w:r>
            <w:proofErr w:type="spellStart"/>
            <w:r w:rsidR="001C2C5C" w:rsidRPr="002E5EE3">
              <w:rPr>
                <w:sz w:val="20"/>
                <w:szCs w:val="20"/>
              </w:rPr>
              <w:t>principal.Construcţii</w:t>
            </w:r>
            <w:proofErr w:type="spellEnd"/>
            <w:r w:rsidR="001C2C5C" w:rsidRPr="002E5EE3">
              <w:rPr>
                <w:sz w:val="20"/>
                <w:szCs w:val="20"/>
              </w:rPr>
              <w:t xml:space="preserve"> de </w:t>
            </w:r>
            <w:proofErr w:type="spellStart"/>
            <w:r w:rsidR="001C2C5C" w:rsidRPr="002E5EE3">
              <w:rPr>
                <w:sz w:val="20"/>
                <w:szCs w:val="20"/>
              </w:rPr>
              <w:t>arbori</w:t>
            </w:r>
            <w:proofErr w:type="spellEnd"/>
            <w:r w:rsidR="001C2C5C" w:rsidRPr="002E5EE3">
              <w:rPr>
                <w:sz w:val="20"/>
                <w:szCs w:val="20"/>
              </w:rPr>
              <w:t xml:space="preserve"> </w:t>
            </w:r>
            <w:proofErr w:type="spellStart"/>
            <w:r w:rsidR="001C2C5C" w:rsidRPr="002E5EE3">
              <w:rPr>
                <w:sz w:val="20"/>
                <w:szCs w:val="20"/>
              </w:rPr>
              <w:t>principali.Lanţuri</w:t>
            </w:r>
            <w:proofErr w:type="spellEnd"/>
            <w:r w:rsidR="001C2C5C" w:rsidRPr="002E5EE3">
              <w:rPr>
                <w:sz w:val="20"/>
                <w:szCs w:val="20"/>
              </w:rPr>
              <w:t xml:space="preserve"> </w:t>
            </w:r>
            <w:proofErr w:type="spellStart"/>
            <w:r w:rsidR="001C2C5C" w:rsidRPr="002E5EE3">
              <w:rPr>
                <w:sz w:val="20"/>
                <w:szCs w:val="20"/>
              </w:rPr>
              <w:t>cinematice</w:t>
            </w:r>
            <w:proofErr w:type="spellEnd"/>
            <w:r w:rsidR="001C2C5C" w:rsidRPr="002E5EE3">
              <w:rPr>
                <w:sz w:val="20"/>
                <w:szCs w:val="20"/>
              </w:rPr>
              <w:t xml:space="preserve"> de </w:t>
            </w:r>
            <w:proofErr w:type="spellStart"/>
            <w:r w:rsidR="001C2C5C" w:rsidRPr="002E5EE3">
              <w:rPr>
                <w:sz w:val="20"/>
                <w:szCs w:val="20"/>
              </w:rPr>
              <w:t>avans.Clasificare.Construcţii.</w:t>
            </w:r>
            <w:r w:rsidR="009B7375">
              <w:rPr>
                <w:sz w:val="20"/>
                <w:szCs w:val="20"/>
              </w:rPr>
              <w:t>Elemente</w:t>
            </w:r>
            <w:proofErr w:type="spellEnd"/>
            <w:r w:rsidR="009B7375">
              <w:rPr>
                <w:sz w:val="20"/>
                <w:szCs w:val="20"/>
              </w:rPr>
              <w:t xml:space="preserve"> </w:t>
            </w:r>
            <w:proofErr w:type="spellStart"/>
            <w:r w:rsidR="009B7375">
              <w:rPr>
                <w:sz w:val="20"/>
                <w:szCs w:val="20"/>
              </w:rPr>
              <w:t>componente</w:t>
            </w:r>
            <w:proofErr w:type="spellEnd"/>
            <w:r w:rsidR="009B7375">
              <w:rPr>
                <w:sz w:val="20"/>
                <w:szCs w:val="20"/>
              </w:rPr>
              <w:t>.</w:t>
            </w:r>
            <w:r w:rsidR="002E5EE3">
              <w:rPr>
                <w:sz w:val="20"/>
                <w:szCs w:val="20"/>
              </w:rPr>
              <w:t xml:space="preserve"> </w:t>
            </w:r>
            <w:proofErr w:type="spellStart"/>
            <w:r w:rsidR="002E5EE3">
              <w:rPr>
                <w:sz w:val="20"/>
                <w:szCs w:val="20"/>
              </w:rPr>
              <w:t>Şurubul</w:t>
            </w:r>
            <w:proofErr w:type="spellEnd"/>
            <w:r w:rsidR="002E5EE3">
              <w:rPr>
                <w:sz w:val="20"/>
                <w:szCs w:val="20"/>
              </w:rPr>
              <w:t xml:space="preserve"> cu bile. </w:t>
            </w:r>
            <w:proofErr w:type="spellStart"/>
            <w:r w:rsidR="002E5EE3">
              <w:rPr>
                <w:sz w:val="20"/>
                <w:szCs w:val="20"/>
              </w:rPr>
              <w:t>Clasificare.Construcţii</w:t>
            </w:r>
            <w:proofErr w:type="spellEnd"/>
            <w:r w:rsidR="002E5EE3">
              <w:rPr>
                <w:sz w:val="20"/>
                <w:szCs w:val="20"/>
              </w:rPr>
              <w:t>.</w:t>
            </w:r>
            <w:r w:rsidR="001C2C5C" w:rsidRPr="002E5EE3">
              <w:rPr>
                <w:sz w:val="20"/>
                <w:szCs w:val="20"/>
              </w:rPr>
              <w:t xml:space="preserve"> </w:t>
            </w:r>
            <w:proofErr w:type="spellStart"/>
            <w:r w:rsidR="001C2C5C" w:rsidRPr="002E5EE3">
              <w:rPr>
                <w:sz w:val="20"/>
                <w:szCs w:val="20"/>
              </w:rPr>
              <w:t>Analiza</w:t>
            </w:r>
            <w:proofErr w:type="spellEnd"/>
            <w:r w:rsidR="001C2C5C" w:rsidRPr="002E5EE3">
              <w:rPr>
                <w:sz w:val="20"/>
                <w:szCs w:val="20"/>
              </w:rPr>
              <w:t xml:space="preserve"> </w:t>
            </w:r>
            <w:proofErr w:type="spellStart"/>
            <w:r w:rsidR="001C2C5C" w:rsidRPr="002E5EE3">
              <w:rPr>
                <w:sz w:val="20"/>
                <w:szCs w:val="20"/>
              </w:rPr>
              <w:t>funcţionãrii</w:t>
            </w:r>
            <w:proofErr w:type="spellEnd"/>
            <w:r w:rsidR="001C2C5C" w:rsidRPr="002E5EE3">
              <w:rPr>
                <w:sz w:val="20"/>
                <w:szCs w:val="20"/>
              </w:rPr>
              <w:t xml:space="preserve"> </w:t>
            </w:r>
            <w:proofErr w:type="spellStart"/>
            <w:r w:rsidR="002E5EE3" w:rsidRPr="002E5EE3">
              <w:rPr>
                <w:sz w:val="20"/>
                <w:szCs w:val="20"/>
              </w:rPr>
              <w:t>lanţului</w:t>
            </w:r>
            <w:proofErr w:type="spellEnd"/>
            <w:r w:rsidR="002E5EE3" w:rsidRPr="002E5EE3">
              <w:rPr>
                <w:sz w:val="20"/>
                <w:szCs w:val="20"/>
              </w:rPr>
              <w:t xml:space="preserve"> de </w:t>
            </w:r>
            <w:proofErr w:type="spellStart"/>
            <w:r w:rsidR="002E5EE3" w:rsidRPr="002E5EE3">
              <w:rPr>
                <w:sz w:val="20"/>
                <w:szCs w:val="20"/>
              </w:rPr>
              <w:t>avans</w:t>
            </w:r>
            <w:proofErr w:type="spellEnd"/>
            <w:r w:rsidR="002E5EE3" w:rsidRPr="002E5EE3">
              <w:rPr>
                <w:sz w:val="20"/>
                <w:szCs w:val="20"/>
              </w:rPr>
              <w:t>.</w:t>
            </w:r>
            <w:r w:rsidR="0024707D" w:rsidRPr="005A1902">
              <w:rPr>
                <w:rFonts w:cs="Arial"/>
                <w:sz w:val="20"/>
                <w:szCs w:val="20"/>
              </w:rPr>
              <w:t xml:space="preserve"> </w:t>
            </w:r>
            <w:proofErr w:type="spellStart"/>
            <w:r w:rsidR="00EC5001">
              <w:rPr>
                <w:rFonts w:cs="Arial"/>
                <w:sz w:val="20"/>
                <w:szCs w:val="20"/>
              </w:rPr>
              <w:t>Sistemul</w:t>
            </w:r>
            <w:proofErr w:type="spellEnd"/>
            <w:r w:rsidR="00EC5001">
              <w:rPr>
                <w:rFonts w:cs="Arial"/>
                <w:sz w:val="20"/>
                <w:szCs w:val="20"/>
              </w:rPr>
              <w:t xml:space="preserve"> de </w:t>
            </w:r>
            <w:proofErr w:type="spellStart"/>
            <w:r w:rsidR="00EC5001">
              <w:rPr>
                <w:rFonts w:cs="Arial"/>
                <w:sz w:val="20"/>
                <w:szCs w:val="20"/>
              </w:rPr>
              <w:t>fixare</w:t>
            </w:r>
            <w:proofErr w:type="spellEnd"/>
            <w:r w:rsidR="00EC5001">
              <w:rPr>
                <w:rFonts w:cs="Arial"/>
                <w:sz w:val="20"/>
                <w:szCs w:val="20"/>
              </w:rPr>
              <w:t xml:space="preserve"> al </w:t>
            </w:r>
            <w:proofErr w:type="spellStart"/>
            <w:r w:rsidR="00EC5001">
              <w:rPr>
                <w:rFonts w:cs="Arial"/>
                <w:sz w:val="20"/>
                <w:szCs w:val="20"/>
              </w:rPr>
              <w:t>sculei.Sistemul</w:t>
            </w:r>
            <w:proofErr w:type="spellEnd"/>
            <w:r w:rsidR="00EC5001">
              <w:rPr>
                <w:rFonts w:cs="Arial"/>
                <w:sz w:val="20"/>
                <w:szCs w:val="20"/>
              </w:rPr>
              <w:t xml:space="preserve"> de </w:t>
            </w:r>
            <w:proofErr w:type="spellStart"/>
            <w:r w:rsidR="00EC5001">
              <w:rPr>
                <w:rFonts w:cs="Arial"/>
                <w:sz w:val="20"/>
                <w:szCs w:val="20"/>
              </w:rPr>
              <w:t>manipulare</w:t>
            </w:r>
            <w:proofErr w:type="gramStart"/>
            <w:r w:rsidR="00EC5001">
              <w:rPr>
                <w:rFonts w:cs="Arial"/>
                <w:sz w:val="20"/>
                <w:szCs w:val="20"/>
              </w:rPr>
              <w:t>,transport</w:t>
            </w:r>
            <w:proofErr w:type="spellEnd"/>
            <w:proofErr w:type="gramEnd"/>
            <w:r w:rsidR="00EC5001">
              <w:rPr>
                <w:rFonts w:cs="Arial"/>
                <w:sz w:val="20"/>
                <w:szCs w:val="20"/>
              </w:rPr>
              <w:t xml:space="preserve"> </w:t>
            </w:r>
            <w:proofErr w:type="spellStart"/>
            <w:r w:rsidR="00EC5001">
              <w:rPr>
                <w:rFonts w:cs="Arial"/>
                <w:sz w:val="20"/>
                <w:szCs w:val="20"/>
              </w:rPr>
              <w:t>şi</w:t>
            </w:r>
            <w:proofErr w:type="spellEnd"/>
            <w:r w:rsidR="00EC5001">
              <w:rPr>
                <w:rFonts w:cs="Arial"/>
                <w:sz w:val="20"/>
                <w:szCs w:val="20"/>
              </w:rPr>
              <w:t xml:space="preserve"> </w:t>
            </w:r>
            <w:proofErr w:type="spellStart"/>
            <w:r w:rsidR="00EC5001">
              <w:rPr>
                <w:rFonts w:cs="Arial"/>
                <w:sz w:val="20"/>
                <w:szCs w:val="20"/>
              </w:rPr>
              <w:t>stocare</w:t>
            </w:r>
            <w:proofErr w:type="spellEnd"/>
            <w:r w:rsidR="00EC5001">
              <w:rPr>
                <w:rFonts w:cs="Arial"/>
                <w:sz w:val="20"/>
                <w:szCs w:val="20"/>
              </w:rPr>
              <w:t xml:space="preserve"> </w:t>
            </w:r>
            <w:proofErr w:type="spellStart"/>
            <w:r w:rsidR="00EC5001">
              <w:rPr>
                <w:rFonts w:cs="Arial"/>
                <w:sz w:val="20"/>
                <w:szCs w:val="20"/>
              </w:rPr>
              <w:t>scula</w:t>
            </w:r>
            <w:proofErr w:type="spellEnd"/>
            <w:r w:rsidR="00EC5001">
              <w:rPr>
                <w:rFonts w:cs="Arial"/>
                <w:sz w:val="20"/>
                <w:szCs w:val="20"/>
              </w:rPr>
              <w:t xml:space="preserve"> </w:t>
            </w:r>
            <w:proofErr w:type="spellStart"/>
            <w:r w:rsidR="00EC5001">
              <w:rPr>
                <w:rFonts w:cs="Arial"/>
                <w:sz w:val="20"/>
                <w:szCs w:val="20"/>
              </w:rPr>
              <w:t>aşchietoare</w:t>
            </w:r>
            <w:proofErr w:type="spellEnd"/>
            <w:r w:rsidR="00EC5001">
              <w:rPr>
                <w:rFonts w:cs="Arial"/>
                <w:sz w:val="20"/>
                <w:szCs w:val="20"/>
              </w:rPr>
              <w:t xml:space="preserve">. </w:t>
            </w:r>
            <w:proofErr w:type="spellStart"/>
            <w:r w:rsidR="00EC5001">
              <w:rPr>
                <w:rFonts w:cs="Arial"/>
                <w:sz w:val="20"/>
                <w:szCs w:val="20"/>
              </w:rPr>
              <w:t>Sistemul</w:t>
            </w:r>
            <w:proofErr w:type="spellEnd"/>
            <w:r w:rsidR="00EC5001">
              <w:rPr>
                <w:rFonts w:cs="Arial"/>
                <w:sz w:val="20"/>
                <w:szCs w:val="20"/>
              </w:rPr>
              <w:t xml:space="preserve"> de </w:t>
            </w:r>
            <w:proofErr w:type="spellStart"/>
            <w:r w:rsidR="00EC5001">
              <w:rPr>
                <w:rFonts w:cs="Arial"/>
                <w:sz w:val="20"/>
                <w:szCs w:val="20"/>
              </w:rPr>
              <w:t>fixare</w:t>
            </w:r>
            <w:proofErr w:type="spellEnd"/>
            <w:r w:rsidR="00EC5001">
              <w:rPr>
                <w:rFonts w:cs="Arial"/>
                <w:sz w:val="20"/>
                <w:szCs w:val="20"/>
              </w:rPr>
              <w:t xml:space="preserve"> </w:t>
            </w:r>
            <w:proofErr w:type="spellStart"/>
            <w:r w:rsidR="00EC5001">
              <w:rPr>
                <w:rFonts w:cs="Arial"/>
                <w:sz w:val="20"/>
                <w:szCs w:val="20"/>
              </w:rPr>
              <w:t>piesa.Sistemul</w:t>
            </w:r>
            <w:proofErr w:type="spellEnd"/>
            <w:r w:rsidR="00EC5001">
              <w:rPr>
                <w:rFonts w:cs="Arial"/>
                <w:sz w:val="20"/>
                <w:szCs w:val="20"/>
              </w:rPr>
              <w:t xml:space="preserve"> de </w:t>
            </w:r>
            <w:proofErr w:type="spellStart"/>
            <w:r w:rsidR="00EC5001">
              <w:rPr>
                <w:rFonts w:cs="Arial"/>
                <w:sz w:val="20"/>
                <w:szCs w:val="20"/>
              </w:rPr>
              <w:t>manipulare</w:t>
            </w:r>
            <w:proofErr w:type="gramStart"/>
            <w:r w:rsidR="00EC5001">
              <w:rPr>
                <w:rFonts w:cs="Arial"/>
                <w:sz w:val="20"/>
                <w:szCs w:val="20"/>
              </w:rPr>
              <w:t>,transport</w:t>
            </w:r>
            <w:proofErr w:type="spellEnd"/>
            <w:proofErr w:type="gramEnd"/>
            <w:r w:rsidR="00EC5001">
              <w:rPr>
                <w:rFonts w:cs="Arial"/>
                <w:sz w:val="20"/>
                <w:szCs w:val="20"/>
              </w:rPr>
              <w:t xml:space="preserve"> </w:t>
            </w:r>
            <w:proofErr w:type="spellStart"/>
            <w:r w:rsidR="00EC5001">
              <w:rPr>
                <w:rFonts w:cs="Arial"/>
                <w:sz w:val="20"/>
                <w:szCs w:val="20"/>
              </w:rPr>
              <w:t>şi</w:t>
            </w:r>
            <w:proofErr w:type="spellEnd"/>
            <w:r w:rsidR="00EC5001">
              <w:rPr>
                <w:rFonts w:cs="Arial"/>
                <w:sz w:val="20"/>
                <w:szCs w:val="20"/>
              </w:rPr>
              <w:t xml:space="preserve"> </w:t>
            </w:r>
            <w:proofErr w:type="spellStart"/>
            <w:r w:rsidR="00EC5001">
              <w:rPr>
                <w:rFonts w:cs="Arial"/>
                <w:sz w:val="20"/>
                <w:szCs w:val="20"/>
              </w:rPr>
              <w:t>stocare</w:t>
            </w:r>
            <w:proofErr w:type="spellEnd"/>
            <w:r w:rsidR="00EC5001">
              <w:rPr>
                <w:rFonts w:cs="Arial"/>
                <w:sz w:val="20"/>
                <w:szCs w:val="20"/>
              </w:rPr>
              <w:t xml:space="preserve"> </w:t>
            </w:r>
            <w:proofErr w:type="spellStart"/>
            <w:r w:rsidR="00EC5001">
              <w:rPr>
                <w:rFonts w:cs="Arial"/>
                <w:sz w:val="20"/>
                <w:szCs w:val="20"/>
              </w:rPr>
              <w:t>piese</w:t>
            </w:r>
            <w:proofErr w:type="spellEnd"/>
            <w:r w:rsidR="00EC5001">
              <w:rPr>
                <w:rFonts w:cs="Arial"/>
                <w:sz w:val="20"/>
                <w:szCs w:val="20"/>
              </w:rPr>
              <w:t xml:space="preserve">. </w:t>
            </w:r>
            <w:r w:rsidR="0024707D" w:rsidRPr="00332931">
              <w:rPr>
                <w:sz w:val="20"/>
                <w:szCs w:val="20"/>
              </w:rPr>
              <w:t xml:space="preserve"> </w:t>
            </w:r>
          </w:p>
        </w:tc>
        <w:tc>
          <w:tcPr>
            <w:tcW w:w="788"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CF257D" w:rsidRPr="0024707D" w:rsidRDefault="00CF257D" w:rsidP="007A4AE2">
            <w:pPr>
              <w:rPr>
                <w:rFonts w:cs="Arial"/>
                <w:sz w:val="20"/>
                <w:szCs w:val="20"/>
              </w:rPr>
            </w:pPr>
            <w:proofErr w:type="spellStart"/>
            <w:r w:rsidRPr="0024707D">
              <w:rPr>
                <w:rFonts w:cs="Arial"/>
                <w:sz w:val="20"/>
                <w:szCs w:val="20"/>
              </w:rPr>
              <w:t>Prelegere</w:t>
            </w:r>
            <w:proofErr w:type="spellEnd"/>
            <w:r w:rsidRPr="0024707D">
              <w:rPr>
                <w:rFonts w:cs="Arial"/>
                <w:sz w:val="20"/>
                <w:szCs w:val="20"/>
              </w:rPr>
              <w:t xml:space="preserve"> </w:t>
            </w:r>
            <w:proofErr w:type="spellStart"/>
            <w:r w:rsidRPr="0024707D">
              <w:rPr>
                <w:rFonts w:cs="Arial"/>
                <w:sz w:val="20"/>
                <w:szCs w:val="20"/>
              </w:rPr>
              <w:t>clasică</w:t>
            </w:r>
            <w:proofErr w:type="spellEnd"/>
            <w:r w:rsidRPr="0024707D">
              <w:rPr>
                <w:rFonts w:cs="Arial"/>
                <w:sz w:val="20"/>
                <w:szCs w:val="20"/>
              </w:rPr>
              <w:t>.</w:t>
            </w:r>
          </w:p>
          <w:p w:rsidR="00CF257D" w:rsidRPr="0024707D" w:rsidRDefault="00CF257D" w:rsidP="007A4AE2">
            <w:pPr>
              <w:rPr>
                <w:rFonts w:cs="Arial"/>
                <w:sz w:val="20"/>
                <w:szCs w:val="20"/>
              </w:rPr>
            </w:pPr>
            <w:proofErr w:type="spellStart"/>
            <w:r w:rsidRPr="0024707D">
              <w:rPr>
                <w:rFonts w:cs="Arial"/>
                <w:sz w:val="20"/>
                <w:szCs w:val="20"/>
              </w:rPr>
              <w:t>Expunere</w:t>
            </w:r>
            <w:proofErr w:type="spellEnd"/>
            <w:r w:rsidRPr="0024707D">
              <w:rPr>
                <w:rFonts w:cs="Arial"/>
                <w:sz w:val="20"/>
                <w:szCs w:val="20"/>
              </w:rPr>
              <w:t xml:space="preserve"> cu </w:t>
            </w:r>
            <w:proofErr w:type="spellStart"/>
            <w:r w:rsidRPr="0024707D">
              <w:rPr>
                <w:rFonts w:cs="Arial"/>
                <w:sz w:val="20"/>
                <w:szCs w:val="20"/>
              </w:rPr>
              <w:t>videoproiector</w:t>
            </w:r>
            <w:proofErr w:type="spellEnd"/>
            <w:r w:rsidRPr="0024707D">
              <w:rPr>
                <w:rFonts w:cs="Arial"/>
                <w:sz w:val="20"/>
                <w:szCs w:val="20"/>
              </w:rPr>
              <w:t xml:space="preserve">. </w:t>
            </w:r>
            <w:proofErr w:type="spellStart"/>
            <w:r w:rsidRPr="0024707D">
              <w:rPr>
                <w:rFonts w:cs="Arial"/>
                <w:sz w:val="20"/>
                <w:szCs w:val="20"/>
              </w:rPr>
              <w:t>Discuţii</w:t>
            </w:r>
            <w:proofErr w:type="spellEnd"/>
            <w:r w:rsidRPr="0024707D">
              <w:rPr>
                <w:rFonts w:cs="Arial"/>
                <w:sz w:val="20"/>
                <w:szCs w:val="20"/>
              </w:rPr>
              <w:t>.</w:t>
            </w:r>
          </w:p>
        </w:tc>
        <w:tc>
          <w:tcPr>
            <w:tcW w:w="801"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CF257D" w:rsidRPr="00816C57" w:rsidRDefault="0024707D" w:rsidP="006F32C4">
            <w:pPr>
              <w:jc w:val="center"/>
              <w:rPr>
                <w:rFonts w:cs="Arial"/>
                <w:sz w:val="20"/>
                <w:szCs w:val="20"/>
              </w:rPr>
            </w:pPr>
            <w:r w:rsidRPr="00816C57">
              <w:rPr>
                <w:rFonts w:cs="Arial"/>
                <w:sz w:val="20"/>
                <w:szCs w:val="20"/>
              </w:rPr>
              <w:t>1</w:t>
            </w:r>
            <w:r w:rsidR="002E5EE3">
              <w:rPr>
                <w:rFonts w:cs="Arial"/>
                <w:sz w:val="20"/>
                <w:szCs w:val="20"/>
              </w:rPr>
              <w:t>2</w:t>
            </w:r>
            <w:r w:rsidR="00CF257D" w:rsidRPr="00816C57">
              <w:rPr>
                <w:rFonts w:cs="Arial"/>
                <w:sz w:val="20"/>
                <w:szCs w:val="20"/>
              </w:rPr>
              <w:t xml:space="preserve"> ore</w:t>
            </w:r>
          </w:p>
        </w:tc>
      </w:tr>
      <w:tr w:rsidR="00816C57" w:rsidRPr="00816C57"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F4607F" w:rsidRDefault="00816C57" w:rsidP="00F4607F">
            <w:pPr>
              <w:jc w:val="both"/>
              <w:rPr>
                <w:b/>
                <w:sz w:val="20"/>
                <w:szCs w:val="20"/>
              </w:rPr>
            </w:pPr>
            <w:r w:rsidRPr="00816C57">
              <w:rPr>
                <w:b/>
                <w:sz w:val="20"/>
                <w:szCs w:val="20"/>
              </w:rPr>
              <w:t xml:space="preserve">5. </w:t>
            </w:r>
            <w:proofErr w:type="spellStart"/>
            <w:r w:rsidR="00F4607F">
              <w:rPr>
                <w:b/>
                <w:sz w:val="20"/>
                <w:szCs w:val="20"/>
              </w:rPr>
              <w:t>Comanda</w:t>
            </w:r>
            <w:proofErr w:type="spellEnd"/>
            <w:r w:rsidR="00F4607F">
              <w:rPr>
                <w:b/>
                <w:sz w:val="20"/>
                <w:szCs w:val="20"/>
              </w:rPr>
              <w:t xml:space="preserve"> </w:t>
            </w:r>
            <w:proofErr w:type="spellStart"/>
            <w:r w:rsidR="00F4607F">
              <w:rPr>
                <w:b/>
                <w:sz w:val="20"/>
                <w:szCs w:val="20"/>
              </w:rPr>
              <w:t>numericã</w:t>
            </w:r>
            <w:proofErr w:type="spellEnd"/>
          </w:p>
          <w:p w:rsidR="00F4607F" w:rsidRDefault="00F4607F" w:rsidP="009236D8">
            <w:pPr>
              <w:rPr>
                <w:rStyle w:val="hps"/>
                <w:rFonts w:ascii="Arial" w:hAnsi="Arial" w:cs="Arial"/>
                <w:sz w:val="20"/>
                <w:szCs w:val="20"/>
              </w:rPr>
            </w:pPr>
            <w:proofErr w:type="spellStart"/>
            <w:r>
              <w:rPr>
                <w:sz w:val="20"/>
                <w:szCs w:val="20"/>
              </w:rPr>
              <w:t>Definirea</w:t>
            </w:r>
            <w:proofErr w:type="spellEnd"/>
            <w:r>
              <w:rPr>
                <w:sz w:val="20"/>
                <w:szCs w:val="20"/>
              </w:rPr>
              <w:t xml:space="preserve"> </w:t>
            </w:r>
            <w:proofErr w:type="spellStart"/>
            <w:r>
              <w:rPr>
                <w:sz w:val="20"/>
                <w:szCs w:val="20"/>
              </w:rPr>
              <w:t>noţiunii</w:t>
            </w:r>
            <w:proofErr w:type="spellEnd"/>
            <w:r>
              <w:rPr>
                <w:sz w:val="20"/>
                <w:szCs w:val="20"/>
              </w:rPr>
              <w:t xml:space="preserve"> de </w:t>
            </w:r>
            <w:proofErr w:type="spellStart"/>
            <w:r>
              <w:rPr>
                <w:sz w:val="20"/>
                <w:szCs w:val="20"/>
              </w:rPr>
              <w:t>comandã</w:t>
            </w:r>
            <w:proofErr w:type="spellEnd"/>
            <w:r>
              <w:rPr>
                <w:sz w:val="20"/>
                <w:szCs w:val="20"/>
              </w:rPr>
              <w:t xml:space="preserve"> </w:t>
            </w:r>
            <w:proofErr w:type="spellStart"/>
            <w:r>
              <w:rPr>
                <w:sz w:val="20"/>
                <w:szCs w:val="20"/>
              </w:rPr>
              <w:t>numericã</w:t>
            </w:r>
            <w:proofErr w:type="spellEnd"/>
            <w:r>
              <w:rPr>
                <w:sz w:val="20"/>
                <w:szCs w:val="20"/>
              </w:rPr>
              <w:t xml:space="preserve">. </w:t>
            </w:r>
            <w:proofErr w:type="spellStart"/>
            <w:r>
              <w:rPr>
                <w:sz w:val="20"/>
                <w:szCs w:val="20"/>
              </w:rPr>
              <w:t>Componenta</w:t>
            </w:r>
            <w:proofErr w:type="spellEnd"/>
            <w:r>
              <w:rPr>
                <w:sz w:val="20"/>
                <w:szCs w:val="20"/>
              </w:rPr>
              <w:t xml:space="preserve"> </w:t>
            </w:r>
            <w:proofErr w:type="spellStart"/>
            <w:r>
              <w:rPr>
                <w:sz w:val="20"/>
                <w:szCs w:val="20"/>
              </w:rPr>
              <w:t>principalã</w:t>
            </w:r>
            <w:proofErr w:type="spellEnd"/>
            <w:r>
              <w:rPr>
                <w:sz w:val="20"/>
                <w:szCs w:val="20"/>
              </w:rPr>
              <w:t xml:space="preserve"> a </w:t>
            </w:r>
            <w:proofErr w:type="spellStart"/>
            <w:r>
              <w:rPr>
                <w:sz w:val="20"/>
                <w:szCs w:val="20"/>
              </w:rPr>
              <w:t>comenzii</w:t>
            </w:r>
            <w:proofErr w:type="spellEnd"/>
            <w:r>
              <w:rPr>
                <w:sz w:val="20"/>
                <w:szCs w:val="20"/>
              </w:rPr>
              <w:t xml:space="preserve"> </w:t>
            </w:r>
            <w:proofErr w:type="spellStart"/>
            <w:r>
              <w:rPr>
                <w:sz w:val="20"/>
                <w:szCs w:val="20"/>
              </w:rPr>
              <w:t>numerice</w:t>
            </w:r>
            <w:proofErr w:type="spellEnd"/>
            <w:r>
              <w:rPr>
                <w:sz w:val="20"/>
                <w:szCs w:val="20"/>
              </w:rPr>
              <w:t xml:space="preserve">. </w:t>
            </w:r>
            <w:proofErr w:type="spellStart"/>
            <w:r w:rsidR="00E35883">
              <w:rPr>
                <w:sz w:val="20"/>
                <w:szCs w:val="20"/>
              </w:rPr>
              <w:t>Elemente</w:t>
            </w:r>
            <w:proofErr w:type="spellEnd"/>
            <w:r w:rsidR="00E35883">
              <w:rPr>
                <w:sz w:val="20"/>
                <w:szCs w:val="20"/>
              </w:rPr>
              <w:t xml:space="preserve"> </w:t>
            </w:r>
            <w:proofErr w:type="spellStart"/>
            <w:r w:rsidR="00E35883">
              <w:rPr>
                <w:sz w:val="20"/>
                <w:szCs w:val="20"/>
              </w:rPr>
              <w:t>componente.</w:t>
            </w:r>
            <w:r>
              <w:rPr>
                <w:sz w:val="20"/>
                <w:szCs w:val="20"/>
              </w:rPr>
              <w:t>Clasifi</w:t>
            </w:r>
            <w:r w:rsidR="009236D8">
              <w:rPr>
                <w:sz w:val="20"/>
                <w:szCs w:val="20"/>
              </w:rPr>
              <w:t>carea</w:t>
            </w:r>
            <w:proofErr w:type="spellEnd"/>
            <w:r w:rsidR="009236D8">
              <w:rPr>
                <w:sz w:val="20"/>
                <w:szCs w:val="20"/>
              </w:rPr>
              <w:t xml:space="preserve"> </w:t>
            </w:r>
            <w:proofErr w:type="spellStart"/>
            <w:r w:rsidR="009236D8">
              <w:rPr>
                <w:sz w:val="20"/>
                <w:szCs w:val="20"/>
              </w:rPr>
              <w:t>buclei</w:t>
            </w:r>
            <w:proofErr w:type="spellEnd"/>
            <w:r w:rsidR="009236D8">
              <w:rPr>
                <w:sz w:val="20"/>
                <w:szCs w:val="20"/>
              </w:rPr>
              <w:t xml:space="preserve"> de </w:t>
            </w:r>
            <w:proofErr w:type="spellStart"/>
            <w:proofErr w:type="gramStart"/>
            <w:r w:rsidR="009236D8">
              <w:rPr>
                <w:sz w:val="20"/>
                <w:szCs w:val="20"/>
              </w:rPr>
              <w:t>reglare</w:t>
            </w:r>
            <w:proofErr w:type="spellEnd"/>
            <w:proofErr w:type="gramEnd"/>
            <w:r w:rsidR="009236D8">
              <w:rPr>
                <w:sz w:val="20"/>
                <w:szCs w:val="20"/>
              </w:rPr>
              <w:t xml:space="preserve">. </w:t>
            </w:r>
            <w:proofErr w:type="spellStart"/>
            <w:proofErr w:type="gramStart"/>
            <w:r w:rsidR="009236D8">
              <w:rPr>
                <w:sz w:val="20"/>
                <w:szCs w:val="20"/>
              </w:rPr>
              <w:t>Tipuridebucle.Motoare</w:t>
            </w:r>
            <w:proofErr w:type="spellEnd"/>
            <w:r w:rsidR="009236D8">
              <w:rPr>
                <w:sz w:val="20"/>
                <w:szCs w:val="20"/>
              </w:rPr>
              <w:t xml:space="preserve">  </w:t>
            </w:r>
            <w:proofErr w:type="spellStart"/>
            <w:r w:rsidR="009236D8">
              <w:rPr>
                <w:sz w:val="20"/>
                <w:szCs w:val="20"/>
              </w:rPr>
              <w:t>electrice</w:t>
            </w:r>
            <w:proofErr w:type="spellEnd"/>
            <w:proofErr w:type="gramEnd"/>
            <w:r w:rsidR="009236D8">
              <w:rPr>
                <w:sz w:val="20"/>
                <w:szCs w:val="20"/>
              </w:rPr>
              <w:t xml:space="preserve"> </w:t>
            </w:r>
            <w:proofErr w:type="spellStart"/>
            <w:r w:rsidR="009236D8">
              <w:rPr>
                <w:sz w:val="20"/>
                <w:szCs w:val="20"/>
              </w:rPr>
              <w:t>utilizate.Traductoare.</w:t>
            </w:r>
            <w:r w:rsidR="006B73D9" w:rsidRPr="006B73D9">
              <w:rPr>
                <w:rStyle w:val="hps"/>
                <w:rFonts w:ascii="Arial" w:hAnsi="Arial" w:cs="Arial"/>
                <w:sz w:val="20"/>
                <w:szCs w:val="20"/>
              </w:rPr>
              <w:t>Componentele</w:t>
            </w:r>
            <w:proofErr w:type="spellEnd"/>
            <w:r w:rsidR="006B73D9" w:rsidRPr="006B73D9">
              <w:rPr>
                <w:rStyle w:val="apple-converted-space"/>
                <w:rFonts w:cs="Arial"/>
                <w:color w:val="333333"/>
                <w:sz w:val="20"/>
                <w:szCs w:val="20"/>
              </w:rPr>
              <w:t> </w:t>
            </w:r>
            <w:proofErr w:type="spellStart"/>
            <w:r w:rsidR="006B73D9" w:rsidRPr="006B73D9">
              <w:rPr>
                <w:rStyle w:val="hps"/>
                <w:rFonts w:ascii="Arial" w:hAnsi="Arial" w:cs="Arial"/>
                <w:sz w:val="20"/>
                <w:szCs w:val="20"/>
              </w:rPr>
              <w:t>sistemului</w:t>
            </w:r>
            <w:proofErr w:type="spellEnd"/>
            <w:r w:rsidR="006B73D9" w:rsidRPr="006B73D9">
              <w:rPr>
                <w:rStyle w:val="apple-converted-space"/>
                <w:rFonts w:cs="Arial"/>
                <w:color w:val="333333"/>
                <w:sz w:val="20"/>
                <w:szCs w:val="20"/>
              </w:rPr>
              <w:t> </w:t>
            </w:r>
            <w:proofErr w:type="spellStart"/>
            <w:r w:rsidR="006B73D9" w:rsidRPr="006B73D9">
              <w:rPr>
                <w:rStyle w:val="hps"/>
                <w:rFonts w:ascii="Arial" w:hAnsi="Arial" w:cs="Arial"/>
                <w:sz w:val="20"/>
                <w:szCs w:val="20"/>
              </w:rPr>
              <w:t>CNC</w:t>
            </w:r>
            <w:r w:rsidR="006B73D9">
              <w:rPr>
                <w:rStyle w:val="hps"/>
                <w:rFonts w:ascii="Arial" w:hAnsi="Arial" w:cs="Arial"/>
                <w:sz w:val="20"/>
                <w:szCs w:val="20"/>
              </w:rPr>
              <w:t>.Arhitectura</w:t>
            </w:r>
            <w:proofErr w:type="spellEnd"/>
            <w:r w:rsidR="006B73D9">
              <w:rPr>
                <w:rStyle w:val="hps"/>
                <w:rFonts w:ascii="Arial" w:hAnsi="Arial" w:cs="Arial"/>
                <w:sz w:val="20"/>
                <w:szCs w:val="20"/>
              </w:rPr>
              <w:t xml:space="preserve"> hardware </w:t>
            </w:r>
            <w:proofErr w:type="spellStart"/>
            <w:r w:rsidR="006B73D9">
              <w:rPr>
                <w:rStyle w:val="hps"/>
                <w:rFonts w:ascii="Arial" w:hAnsi="Arial" w:cs="Arial"/>
                <w:sz w:val="20"/>
                <w:szCs w:val="20"/>
              </w:rPr>
              <w:t>şi</w:t>
            </w:r>
            <w:proofErr w:type="spellEnd"/>
            <w:r w:rsidR="006B73D9">
              <w:rPr>
                <w:rStyle w:val="hps"/>
                <w:rFonts w:ascii="Arial" w:hAnsi="Arial" w:cs="Arial"/>
                <w:sz w:val="20"/>
                <w:szCs w:val="20"/>
              </w:rPr>
              <w:t xml:space="preserve"> software </w:t>
            </w:r>
            <w:proofErr w:type="spellStart"/>
            <w:r w:rsidR="006B73D9">
              <w:rPr>
                <w:rStyle w:val="hps"/>
                <w:rFonts w:ascii="Arial" w:hAnsi="Arial" w:cs="Arial"/>
                <w:sz w:val="20"/>
                <w:szCs w:val="20"/>
              </w:rPr>
              <w:t>siste</w:t>
            </w:r>
            <w:r w:rsidR="002F39F6">
              <w:rPr>
                <w:rStyle w:val="hps"/>
                <w:rFonts w:ascii="Arial" w:hAnsi="Arial" w:cs="Arial"/>
                <w:sz w:val="20"/>
                <w:szCs w:val="20"/>
              </w:rPr>
              <w:t>mul</w:t>
            </w:r>
            <w:proofErr w:type="spellEnd"/>
            <w:r w:rsidR="002F39F6">
              <w:rPr>
                <w:rStyle w:val="hps"/>
                <w:rFonts w:ascii="Arial" w:hAnsi="Arial" w:cs="Arial"/>
                <w:sz w:val="20"/>
                <w:szCs w:val="20"/>
              </w:rPr>
              <w:t xml:space="preserve"> </w:t>
            </w:r>
            <w:proofErr w:type="spellStart"/>
            <w:r w:rsidR="002F39F6">
              <w:rPr>
                <w:rStyle w:val="hps"/>
                <w:rFonts w:ascii="Arial" w:hAnsi="Arial" w:cs="Arial"/>
                <w:sz w:val="20"/>
                <w:szCs w:val="20"/>
              </w:rPr>
              <w:t>CNC.Funcţiile</w:t>
            </w:r>
            <w:proofErr w:type="spellEnd"/>
            <w:r w:rsidR="002F39F6">
              <w:rPr>
                <w:rStyle w:val="hps"/>
                <w:rFonts w:ascii="Arial" w:hAnsi="Arial" w:cs="Arial"/>
                <w:sz w:val="20"/>
                <w:szCs w:val="20"/>
              </w:rPr>
              <w:t xml:space="preserve"> </w:t>
            </w:r>
            <w:proofErr w:type="spellStart"/>
            <w:r w:rsidR="002F39F6">
              <w:rPr>
                <w:rStyle w:val="hps"/>
                <w:rFonts w:ascii="Arial" w:hAnsi="Arial" w:cs="Arial"/>
                <w:sz w:val="20"/>
                <w:szCs w:val="20"/>
              </w:rPr>
              <w:t>interfeţei</w:t>
            </w:r>
            <w:proofErr w:type="spellEnd"/>
            <w:r w:rsidR="002F39F6">
              <w:rPr>
                <w:rStyle w:val="hps"/>
                <w:rFonts w:ascii="Arial" w:hAnsi="Arial" w:cs="Arial"/>
                <w:sz w:val="20"/>
                <w:szCs w:val="20"/>
              </w:rPr>
              <w:t xml:space="preserve"> </w:t>
            </w:r>
            <w:proofErr w:type="spellStart"/>
            <w:r w:rsidR="002F39F6">
              <w:rPr>
                <w:rStyle w:val="hps"/>
                <w:rFonts w:ascii="Arial" w:hAnsi="Arial" w:cs="Arial"/>
                <w:sz w:val="20"/>
                <w:szCs w:val="20"/>
              </w:rPr>
              <w:t>om-</w:t>
            </w:r>
            <w:r w:rsidR="006B73D9">
              <w:rPr>
                <w:rStyle w:val="hps"/>
                <w:rFonts w:ascii="Arial" w:hAnsi="Arial" w:cs="Arial"/>
                <w:sz w:val="20"/>
                <w:szCs w:val="20"/>
              </w:rPr>
              <w:t>maşinã</w:t>
            </w:r>
            <w:proofErr w:type="spellEnd"/>
            <w:r w:rsidR="006B73D9">
              <w:rPr>
                <w:rStyle w:val="hps"/>
                <w:rFonts w:ascii="Arial" w:hAnsi="Arial" w:cs="Arial"/>
                <w:sz w:val="20"/>
                <w:szCs w:val="20"/>
              </w:rPr>
              <w:t xml:space="preserve">. </w:t>
            </w:r>
            <w:proofErr w:type="spellStart"/>
            <w:r w:rsidR="006B73D9">
              <w:rPr>
                <w:rStyle w:val="hps"/>
                <w:rFonts w:ascii="Arial" w:hAnsi="Arial" w:cs="Arial"/>
                <w:sz w:val="20"/>
                <w:szCs w:val="20"/>
              </w:rPr>
              <w:t>Funcţiile</w:t>
            </w:r>
            <w:proofErr w:type="spellEnd"/>
            <w:r w:rsidR="006B73D9">
              <w:rPr>
                <w:rStyle w:val="hps"/>
                <w:rFonts w:ascii="Arial" w:hAnsi="Arial" w:cs="Arial"/>
                <w:sz w:val="20"/>
                <w:szCs w:val="20"/>
              </w:rPr>
              <w:t xml:space="preserve"> </w:t>
            </w:r>
            <w:proofErr w:type="spellStart"/>
            <w:r w:rsidR="006B73D9">
              <w:rPr>
                <w:rStyle w:val="hps"/>
                <w:rFonts w:ascii="Arial" w:hAnsi="Arial" w:cs="Arial"/>
                <w:sz w:val="20"/>
                <w:szCs w:val="20"/>
              </w:rPr>
              <w:t>nucleului</w:t>
            </w:r>
            <w:proofErr w:type="spellEnd"/>
            <w:r w:rsidR="006B73D9">
              <w:rPr>
                <w:rStyle w:val="hps"/>
                <w:rFonts w:ascii="Arial" w:hAnsi="Arial" w:cs="Arial"/>
                <w:sz w:val="20"/>
                <w:szCs w:val="20"/>
              </w:rPr>
              <w:t xml:space="preserve"> CN. </w:t>
            </w:r>
            <w:proofErr w:type="spellStart"/>
            <w:r w:rsidR="006B73D9">
              <w:rPr>
                <w:rStyle w:val="hps"/>
                <w:rFonts w:ascii="Arial" w:hAnsi="Arial" w:cs="Arial"/>
                <w:sz w:val="20"/>
                <w:szCs w:val="20"/>
              </w:rPr>
              <w:t>Funcţiile</w:t>
            </w:r>
            <w:proofErr w:type="spellEnd"/>
            <w:r w:rsidR="006B73D9">
              <w:rPr>
                <w:rStyle w:val="hps"/>
                <w:rFonts w:ascii="Arial" w:hAnsi="Arial" w:cs="Arial"/>
                <w:sz w:val="20"/>
                <w:szCs w:val="20"/>
              </w:rPr>
              <w:t xml:space="preserve"> PLC. </w:t>
            </w:r>
            <w:proofErr w:type="spellStart"/>
            <w:r w:rsidR="006B73D9">
              <w:rPr>
                <w:rStyle w:val="hps"/>
                <w:rFonts w:ascii="Arial" w:hAnsi="Arial" w:cs="Arial"/>
                <w:sz w:val="20"/>
                <w:szCs w:val="20"/>
              </w:rPr>
              <w:t>Sistemul</w:t>
            </w:r>
            <w:proofErr w:type="spellEnd"/>
            <w:r w:rsidR="006B73D9">
              <w:rPr>
                <w:rStyle w:val="hps"/>
                <w:rFonts w:ascii="Arial" w:hAnsi="Arial" w:cs="Arial"/>
                <w:sz w:val="20"/>
                <w:szCs w:val="20"/>
              </w:rPr>
              <w:t xml:space="preserve"> de control </w:t>
            </w:r>
            <w:proofErr w:type="spellStart"/>
            <w:r w:rsidR="006B73D9">
              <w:rPr>
                <w:rStyle w:val="hps"/>
                <w:rFonts w:ascii="Arial" w:hAnsi="Arial" w:cs="Arial"/>
                <w:sz w:val="20"/>
                <w:szCs w:val="20"/>
              </w:rPr>
              <w:t>în</w:t>
            </w:r>
            <w:proofErr w:type="spellEnd"/>
            <w:r w:rsidR="006B73D9">
              <w:rPr>
                <w:rStyle w:val="hps"/>
                <w:rFonts w:ascii="Arial" w:hAnsi="Arial" w:cs="Arial"/>
                <w:sz w:val="20"/>
                <w:szCs w:val="20"/>
              </w:rPr>
              <w:t xml:space="preserve"> </w:t>
            </w:r>
            <w:proofErr w:type="spellStart"/>
            <w:r w:rsidR="006B73D9">
              <w:rPr>
                <w:rStyle w:val="hps"/>
                <w:rFonts w:ascii="Arial" w:hAnsi="Arial" w:cs="Arial"/>
                <w:sz w:val="20"/>
                <w:szCs w:val="20"/>
              </w:rPr>
              <w:t>timp</w:t>
            </w:r>
            <w:proofErr w:type="spellEnd"/>
            <w:r w:rsidR="006B73D9">
              <w:rPr>
                <w:rStyle w:val="hps"/>
                <w:rFonts w:ascii="Arial" w:hAnsi="Arial" w:cs="Arial"/>
                <w:sz w:val="20"/>
                <w:szCs w:val="20"/>
              </w:rPr>
              <w:t xml:space="preserve"> </w:t>
            </w:r>
            <w:r w:rsidR="002F39F6">
              <w:rPr>
                <w:rStyle w:val="hps"/>
                <w:rFonts w:ascii="Arial" w:hAnsi="Arial" w:cs="Arial"/>
                <w:sz w:val="20"/>
                <w:szCs w:val="20"/>
              </w:rPr>
              <w:t>real.Interpretorul.Funcţionare.Componenţã.</w:t>
            </w:r>
            <w:r w:rsidR="006B73D9">
              <w:rPr>
                <w:rStyle w:val="hps"/>
                <w:rFonts w:ascii="Arial" w:hAnsi="Arial" w:cs="Arial"/>
                <w:sz w:val="20"/>
                <w:szCs w:val="20"/>
              </w:rPr>
              <w:t xml:space="preserve">Interpolatorul.Funcţiune.Tipuri de </w:t>
            </w:r>
            <w:proofErr w:type="spellStart"/>
            <w:r w:rsidR="006B73D9">
              <w:rPr>
                <w:rStyle w:val="hps"/>
                <w:rFonts w:ascii="Arial" w:hAnsi="Arial" w:cs="Arial"/>
                <w:sz w:val="20"/>
                <w:szCs w:val="20"/>
              </w:rPr>
              <w:t>interpolat</w:t>
            </w:r>
            <w:r w:rsidR="002F39F6">
              <w:rPr>
                <w:rStyle w:val="hps"/>
                <w:rFonts w:ascii="Arial" w:hAnsi="Arial" w:cs="Arial"/>
                <w:sz w:val="20"/>
                <w:szCs w:val="20"/>
              </w:rPr>
              <w:t>oare</w:t>
            </w:r>
            <w:proofErr w:type="spellEnd"/>
            <w:r w:rsidR="002F39F6">
              <w:rPr>
                <w:rStyle w:val="hps"/>
                <w:rFonts w:ascii="Arial" w:hAnsi="Arial" w:cs="Arial"/>
                <w:sz w:val="20"/>
                <w:szCs w:val="20"/>
              </w:rPr>
              <w:t xml:space="preserve">. </w:t>
            </w:r>
            <w:proofErr w:type="spellStart"/>
            <w:r w:rsidR="002F39F6">
              <w:rPr>
                <w:rStyle w:val="hps"/>
                <w:rFonts w:ascii="Arial" w:hAnsi="Arial" w:cs="Arial"/>
                <w:sz w:val="20"/>
                <w:szCs w:val="20"/>
              </w:rPr>
              <w:t>Controlerul</w:t>
            </w:r>
            <w:proofErr w:type="spellEnd"/>
            <w:r w:rsidR="002F39F6">
              <w:rPr>
                <w:rStyle w:val="hps"/>
                <w:rFonts w:ascii="Arial" w:hAnsi="Arial" w:cs="Arial"/>
                <w:sz w:val="20"/>
                <w:szCs w:val="20"/>
              </w:rPr>
              <w:t xml:space="preserve"> </w:t>
            </w:r>
            <w:proofErr w:type="spellStart"/>
            <w:r w:rsidR="002F39F6">
              <w:rPr>
                <w:rStyle w:val="hps"/>
                <w:rFonts w:ascii="Arial" w:hAnsi="Arial" w:cs="Arial"/>
                <w:sz w:val="20"/>
                <w:szCs w:val="20"/>
              </w:rPr>
              <w:t>accelerare</w:t>
            </w:r>
            <w:proofErr w:type="spellEnd"/>
            <w:r w:rsidR="002F39F6">
              <w:rPr>
                <w:rStyle w:val="hps"/>
                <w:rFonts w:ascii="Arial" w:hAnsi="Arial" w:cs="Arial"/>
                <w:sz w:val="20"/>
                <w:szCs w:val="20"/>
              </w:rPr>
              <w:t>/</w:t>
            </w:r>
            <w:proofErr w:type="spellStart"/>
            <w:r w:rsidR="002F39F6">
              <w:rPr>
                <w:rStyle w:val="hps"/>
                <w:rFonts w:ascii="Arial" w:hAnsi="Arial" w:cs="Arial"/>
                <w:sz w:val="20"/>
                <w:szCs w:val="20"/>
              </w:rPr>
              <w:t>decelerare.Controlerul</w:t>
            </w:r>
            <w:proofErr w:type="spellEnd"/>
            <w:r w:rsidR="002F39F6">
              <w:rPr>
                <w:rStyle w:val="hps"/>
                <w:rFonts w:ascii="Arial" w:hAnsi="Arial" w:cs="Arial"/>
                <w:sz w:val="20"/>
                <w:szCs w:val="20"/>
              </w:rPr>
              <w:t xml:space="preserve"> de </w:t>
            </w:r>
            <w:proofErr w:type="spellStart"/>
            <w:r w:rsidR="002F39F6">
              <w:rPr>
                <w:rStyle w:val="hps"/>
                <w:rFonts w:ascii="Arial" w:hAnsi="Arial" w:cs="Arial"/>
                <w:sz w:val="20"/>
                <w:szCs w:val="20"/>
              </w:rPr>
              <w:t>poziţie.Construcţie.Funcţionare</w:t>
            </w:r>
            <w:proofErr w:type="spellEnd"/>
            <w:r w:rsidR="002F39F6">
              <w:rPr>
                <w:rStyle w:val="hps"/>
                <w:rFonts w:ascii="Arial" w:hAnsi="Arial" w:cs="Arial"/>
                <w:sz w:val="20"/>
                <w:szCs w:val="20"/>
              </w:rPr>
              <w:t xml:space="preserve">. </w:t>
            </w:r>
            <w:proofErr w:type="spellStart"/>
            <w:r w:rsidR="002F39F6">
              <w:rPr>
                <w:rStyle w:val="hps"/>
                <w:rFonts w:ascii="Arial" w:hAnsi="Arial" w:cs="Arial"/>
                <w:sz w:val="20"/>
                <w:szCs w:val="20"/>
              </w:rPr>
              <w:t>Concepţia</w:t>
            </w:r>
            <w:proofErr w:type="spellEnd"/>
            <w:r w:rsidR="002F39F6">
              <w:rPr>
                <w:rStyle w:val="hps"/>
                <w:rFonts w:ascii="Arial" w:hAnsi="Arial" w:cs="Arial"/>
                <w:sz w:val="20"/>
                <w:szCs w:val="20"/>
              </w:rPr>
              <w:t xml:space="preserve"> </w:t>
            </w:r>
            <w:proofErr w:type="spellStart"/>
            <w:r w:rsidR="002F39F6">
              <w:rPr>
                <w:rStyle w:val="hps"/>
                <w:rFonts w:ascii="Arial" w:hAnsi="Arial" w:cs="Arial"/>
                <w:sz w:val="20"/>
                <w:szCs w:val="20"/>
              </w:rPr>
              <w:t>miezului</w:t>
            </w:r>
            <w:proofErr w:type="spellEnd"/>
            <w:r w:rsidR="002F39F6">
              <w:rPr>
                <w:rStyle w:val="hps"/>
                <w:rFonts w:ascii="Arial" w:hAnsi="Arial" w:cs="Arial"/>
                <w:sz w:val="20"/>
                <w:szCs w:val="20"/>
              </w:rPr>
              <w:t xml:space="preserve"> CN.</w:t>
            </w:r>
            <w:r w:rsidR="00442F6C">
              <w:rPr>
                <w:rStyle w:val="hps"/>
                <w:rFonts w:ascii="Arial" w:hAnsi="Arial" w:cs="Arial"/>
                <w:sz w:val="20"/>
                <w:szCs w:val="20"/>
              </w:rPr>
              <w:t xml:space="preserve"> </w:t>
            </w:r>
            <w:proofErr w:type="gramStart"/>
            <w:r w:rsidR="00442F6C">
              <w:rPr>
                <w:rStyle w:val="hps"/>
                <w:rFonts w:ascii="Arial" w:hAnsi="Arial" w:cs="Arial"/>
                <w:sz w:val="20"/>
                <w:szCs w:val="20"/>
              </w:rPr>
              <w:t xml:space="preserve">PLC  </w:t>
            </w:r>
            <w:proofErr w:type="spellStart"/>
            <w:r w:rsidR="00442F6C">
              <w:rPr>
                <w:rStyle w:val="hps"/>
                <w:rFonts w:ascii="Arial" w:hAnsi="Arial" w:cs="Arial"/>
                <w:sz w:val="20"/>
                <w:szCs w:val="20"/>
              </w:rPr>
              <w:t>rol</w:t>
            </w:r>
            <w:proofErr w:type="spellEnd"/>
            <w:proofErr w:type="gramEnd"/>
            <w:r w:rsidR="00442F6C">
              <w:rPr>
                <w:rStyle w:val="hps"/>
                <w:rFonts w:ascii="Arial" w:hAnsi="Arial" w:cs="Arial"/>
                <w:sz w:val="20"/>
                <w:szCs w:val="20"/>
              </w:rPr>
              <w:t xml:space="preserve"> </w:t>
            </w:r>
            <w:proofErr w:type="spellStart"/>
            <w:r w:rsidR="00442F6C">
              <w:rPr>
                <w:rStyle w:val="hps"/>
                <w:rFonts w:ascii="Arial" w:hAnsi="Arial" w:cs="Arial"/>
                <w:sz w:val="20"/>
                <w:szCs w:val="20"/>
              </w:rPr>
              <w:t>si</w:t>
            </w:r>
            <w:proofErr w:type="spellEnd"/>
            <w:r w:rsidR="00442F6C">
              <w:rPr>
                <w:rStyle w:val="hps"/>
                <w:rFonts w:ascii="Arial" w:hAnsi="Arial" w:cs="Arial"/>
                <w:sz w:val="20"/>
                <w:szCs w:val="20"/>
              </w:rPr>
              <w:t xml:space="preserve"> mod de </w:t>
            </w:r>
            <w:proofErr w:type="spellStart"/>
            <w:r w:rsidR="00442F6C">
              <w:rPr>
                <w:rStyle w:val="hps"/>
                <w:rFonts w:ascii="Arial" w:hAnsi="Arial" w:cs="Arial"/>
                <w:sz w:val="20"/>
                <w:szCs w:val="20"/>
              </w:rPr>
              <w:t>utilizare</w:t>
            </w:r>
            <w:proofErr w:type="spellEnd"/>
            <w:r w:rsidR="00442F6C">
              <w:rPr>
                <w:rStyle w:val="hps"/>
                <w:rFonts w:ascii="Arial" w:hAnsi="Arial" w:cs="Arial"/>
                <w:sz w:val="20"/>
                <w:szCs w:val="20"/>
              </w:rPr>
              <w:t xml:space="preserve">. </w:t>
            </w:r>
            <w:proofErr w:type="spellStart"/>
            <w:r w:rsidR="00442F6C">
              <w:rPr>
                <w:rStyle w:val="hps"/>
                <w:rFonts w:ascii="Arial" w:hAnsi="Arial" w:cs="Arial"/>
                <w:sz w:val="20"/>
                <w:szCs w:val="20"/>
              </w:rPr>
              <w:t>Programare</w:t>
            </w:r>
            <w:proofErr w:type="spellEnd"/>
            <w:r w:rsidR="00442F6C">
              <w:rPr>
                <w:rStyle w:val="hps"/>
                <w:rFonts w:ascii="Arial" w:hAnsi="Arial" w:cs="Arial"/>
                <w:sz w:val="20"/>
                <w:szCs w:val="20"/>
              </w:rPr>
              <w:t xml:space="preserve">. </w:t>
            </w:r>
            <w:proofErr w:type="spellStart"/>
            <w:r w:rsidR="00442F6C">
              <w:rPr>
                <w:rStyle w:val="hps"/>
                <w:rFonts w:ascii="Arial" w:hAnsi="Arial" w:cs="Arial"/>
                <w:sz w:val="20"/>
                <w:szCs w:val="20"/>
              </w:rPr>
              <w:t>Structura</w:t>
            </w:r>
            <w:proofErr w:type="spellEnd"/>
            <w:r w:rsidR="00442F6C">
              <w:rPr>
                <w:rStyle w:val="hps"/>
                <w:rFonts w:ascii="Arial" w:hAnsi="Arial" w:cs="Arial"/>
                <w:sz w:val="20"/>
                <w:szCs w:val="20"/>
              </w:rPr>
              <w:t xml:space="preserve"> </w:t>
            </w:r>
            <w:proofErr w:type="spellStart"/>
            <w:r w:rsidR="00442F6C">
              <w:rPr>
                <w:rStyle w:val="hps"/>
                <w:rFonts w:ascii="Arial" w:hAnsi="Arial" w:cs="Arial"/>
                <w:sz w:val="20"/>
                <w:szCs w:val="20"/>
              </w:rPr>
              <w:t>şi</w:t>
            </w:r>
            <w:proofErr w:type="spellEnd"/>
            <w:r w:rsidR="00442F6C">
              <w:rPr>
                <w:rStyle w:val="hps"/>
                <w:rFonts w:ascii="Arial" w:hAnsi="Arial" w:cs="Arial"/>
                <w:sz w:val="20"/>
                <w:szCs w:val="20"/>
              </w:rPr>
              <w:t xml:space="preserve"> </w:t>
            </w:r>
            <w:proofErr w:type="spellStart"/>
            <w:r w:rsidR="00442F6C">
              <w:rPr>
                <w:rStyle w:val="hps"/>
                <w:rFonts w:ascii="Arial" w:hAnsi="Arial" w:cs="Arial"/>
                <w:sz w:val="20"/>
                <w:szCs w:val="20"/>
              </w:rPr>
              <w:t>componenţa</w:t>
            </w:r>
            <w:proofErr w:type="spellEnd"/>
            <w:r w:rsidR="00442F6C">
              <w:rPr>
                <w:rStyle w:val="hps"/>
                <w:rFonts w:ascii="Arial" w:hAnsi="Arial" w:cs="Arial"/>
                <w:sz w:val="20"/>
                <w:szCs w:val="20"/>
              </w:rPr>
              <w:t xml:space="preserve"> </w:t>
            </w:r>
            <w:proofErr w:type="spellStart"/>
            <w:r w:rsidR="00442F6C">
              <w:rPr>
                <w:rStyle w:val="hps"/>
                <w:rFonts w:ascii="Arial" w:hAnsi="Arial" w:cs="Arial"/>
                <w:sz w:val="20"/>
                <w:szCs w:val="20"/>
              </w:rPr>
              <w:t>interfeţei</w:t>
            </w:r>
            <w:proofErr w:type="spellEnd"/>
            <w:r w:rsidR="00442F6C">
              <w:rPr>
                <w:rStyle w:val="hps"/>
                <w:rFonts w:ascii="Arial" w:hAnsi="Arial" w:cs="Arial"/>
                <w:sz w:val="20"/>
                <w:szCs w:val="20"/>
              </w:rPr>
              <w:t xml:space="preserve"> </w:t>
            </w:r>
            <w:proofErr w:type="spellStart"/>
            <w:r w:rsidR="00442F6C">
              <w:rPr>
                <w:rStyle w:val="hps"/>
                <w:rFonts w:ascii="Arial" w:hAnsi="Arial" w:cs="Arial"/>
                <w:sz w:val="20"/>
                <w:szCs w:val="20"/>
              </w:rPr>
              <w:t>om-maşinã</w:t>
            </w:r>
            <w:proofErr w:type="spellEnd"/>
            <w:r w:rsidR="00442F6C">
              <w:rPr>
                <w:rStyle w:val="hps"/>
                <w:rFonts w:ascii="Arial" w:hAnsi="Arial" w:cs="Arial"/>
                <w:sz w:val="20"/>
                <w:szCs w:val="20"/>
              </w:rPr>
              <w:t>.</w:t>
            </w:r>
          </w:p>
          <w:p w:rsidR="00442F6C" w:rsidRPr="00816C57" w:rsidRDefault="00442F6C" w:rsidP="00F4607F">
            <w:pPr>
              <w:jc w:val="both"/>
              <w:rPr>
                <w:sz w:val="20"/>
                <w:szCs w:val="20"/>
              </w:rPr>
            </w:pPr>
            <w:proofErr w:type="spellStart"/>
            <w:r>
              <w:rPr>
                <w:rStyle w:val="hps"/>
                <w:rFonts w:ascii="Arial" w:hAnsi="Arial" w:cs="Arial"/>
                <w:sz w:val="20"/>
                <w:szCs w:val="20"/>
              </w:rPr>
              <w:t>Programarea</w:t>
            </w:r>
            <w:proofErr w:type="spellEnd"/>
            <w:r>
              <w:rPr>
                <w:rStyle w:val="hps"/>
                <w:rFonts w:ascii="Arial" w:hAnsi="Arial" w:cs="Arial"/>
                <w:sz w:val="20"/>
                <w:szCs w:val="20"/>
              </w:rPr>
              <w:t xml:space="preserve"> CN. </w:t>
            </w:r>
            <w:proofErr w:type="spellStart"/>
            <w:r>
              <w:rPr>
                <w:rStyle w:val="hps"/>
                <w:rFonts w:ascii="Arial" w:hAnsi="Arial" w:cs="Arial"/>
                <w:sz w:val="20"/>
                <w:szCs w:val="20"/>
              </w:rPr>
              <w:t>Programarea</w:t>
            </w:r>
            <w:proofErr w:type="spellEnd"/>
            <w:r>
              <w:rPr>
                <w:rStyle w:val="hps"/>
                <w:rFonts w:ascii="Arial" w:hAnsi="Arial" w:cs="Arial"/>
                <w:sz w:val="20"/>
                <w:szCs w:val="20"/>
              </w:rPr>
              <w:t xml:space="preserve"> </w:t>
            </w:r>
            <w:proofErr w:type="spellStart"/>
            <w:r>
              <w:rPr>
                <w:rStyle w:val="hps"/>
                <w:rFonts w:ascii="Arial" w:hAnsi="Arial" w:cs="Arial"/>
                <w:sz w:val="20"/>
                <w:szCs w:val="20"/>
              </w:rPr>
              <w:t>manualã.</w:t>
            </w:r>
            <w:r w:rsidR="009236D8">
              <w:rPr>
                <w:rStyle w:val="hps"/>
                <w:rFonts w:ascii="Arial" w:hAnsi="Arial" w:cs="Arial"/>
                <w:sz w:val="20"/>
                <w:szCs w:val="20"/>
              </w:rPr>
              <w:t>Programarea</w:t>
            </w:r>
            <w:proofErr w:type="spellEnd"/>
            <w:r w:rsidR="009236D8">
              <w:rPr>
                <w:rStyle w:val="hps"/>
                <w:rFonts w:ascii="Arial" w:hAnsi="Arial" w:cs="Arial"/>
                <w:sz w:val="20"/>
                <w:szCs w:val="20"/>
              </w:rPr>
              <w:t xml:space="preserve"> </w:t>
            </w:r>
            <w:proofErr w:type="spellStart"/>
            <w:r w:rsidR="009236D8">
              <w:rPr>
                <w:rStyle w:val="hps"/>
                <w:rFonts w:ascii="Arial" w:hAnsi="Arial" w:cs="Arial"/>
                <w:sz w:val="20"/>
                <w:szCs w:val="20"/>
              </w:rPr>
              <w:t>automatã</w:t>
            </w:r>
            <w:proofErr w:type="spellEnd"/>
            <w:r w:rsidR="009236D8">
              <w:rPr>
                <w:rStyle w:val="hps"/>
                <w:rFonts w:ascii="Arial" w:hAnsi="Arial" w:cs="Arial"/>
                <w:sz w:val="20"/>
                <w:szCs w:val="20"/>
              </w:rPr>
              <w:t>.</w:t>
            </w:r>
          </w:p>
          <w:p w:rsidR="00816C57" w:rsidRPr="00816C57" w:rsidRDefault="00816C57" w:rsidP="00816C57">
            <w:pPr>
              <w:jc w:val="both"/>
              <w:rPr>
                <w:sz w:val="20"/>
                <w:szCs w:val="20"/>
              </w:rPr>
            </w:pPr>
          </w:p>
        </w:tc>
        <w:tc>
          <w:tcPr>
            <w:tcW w:w="788"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816C57" w:rsidRPr="0024707D" w:rsidRDefault="00816C57" w:rsidP="00CE0480">
            <w:pPr>
              <w:rPr>
                <w:rFonts w:cs="Arial"/>
                <w:sz w:val="20"/>
                <w:szCs w:val="20"/>
              </w:rPr>
            </w:pPr>
            <w:proofErr w:type="spellStart"/>
            <w:r w:rsidRPr="0024707D">
              <w:rPr>
                <w:rFonts w:cs="Arial"/>
                <w:sz w:val="20"/>
                <w:szCs w:val="20"/>
              </w:rPr>
              <w:t>Prelegere</w:t>
            </w:r>
            <w:proofErr w:type="spellEnd"/>
            <w:r w:rsidRPr="0024707D">
              <w:rPr>
                <w:rFonts w:cs="Arial"/>
                <w:sz w:val="20"/>
                <w:szCs w:val="20"/>
              </w:rPr>
              <w:t xml:space="preserve"> </w:t>
            </w:r>
            <w:proofErr w:type="spellStart"/>
            <w:r w:rsidRPr="0024707D">
              <w:rPr>
                <w:rFonts w:cs="Arial"/>
                <w:sz w:val="20"/>
                <w:szCs w:val="20"/>
              </w:rPr>
              <w:t>clasică</w:t>
            </w:r>
            <w:proofErr w:type="spellEnd"/>
            <w:r w:rsidRPr="0024707D">
              <w:rPr>
                <w:rFonts w:cs="Arial"/>
                <w:sz w:val="20"/>
                <w:szCs w:val="20"/>
              </w:rPr>
              <w:t>.</w:t>
            </w:r>
          </w:p>
          <w:p w:rsidR="00816C57" w:rsidRPr="0024707D" w:rsidRDefault="00816C57" w:rsidP="00CE0480">
            <w:pPr>
              <w:rPr>
                <w:rFonts w:cs="Arial"/>
                <w:sz w:val="20"/>
                <w:szCs w:val="20"/>
              </w:rPr>
            </w:pPr>
            <w:proofErr w:type="spellStart"/>
            <w:r w:rsidRPr="0024707D">
              <w:rPr>
                <w:rFonts w:cs="Arial"/>
                <w:sz w:val="20"/>
                <w:szCs w:val="20"/>
              </w:rPr>
              <w:t>Expunere</w:t>
            </w:r>
            <w:proofErr w:type="spellEnd"/>
            <w:r w:rsidRPr="0024707D">
              <w:rPr>
                <w:rFonts w:cs="Arial"/>
                <w:sz w:val="20"/>
                <w:szCs w:val="20"/>
              </w:rPr>
              <w:t xml:space="preserve"> cu </w:t>
            </w:r>
            <w:proofErr w:type="spellStart"/>
            <w:r w:rsidRPr="0024707D">
              <w:rPr>
                <w:rFonts w:cs="Arial"/>
                <w:sz w:val="20"/>
                <w:szCs w:val="20"/>
              </w:rPr>
              <w:t>videoproiector</w:t>
            </w:r>
            <w:proofErr w:type="spellEnd"/>
            <w:r w:rsidRPr="0024707D">
              <w:rPr>
                <w:rFonts w:cs="Arial"/>
                <w:sz w:val="20"/>
                <w:szCs w:val="20"/>
              </w:rPr>
              <w:t xml:space="preserve">. </w:t>
            </w:r>
            <w:proofErr w:type="spellStart"/>
            <w:r w:rsidRPr="0024707D">
              <w:rPr>
                <w:rFonts w:cs="Arial"/>
                <w:sz w:val="20"/>
                <w:szCs w:val="20"/>
              </w:rPr>
              <w:t>Discuţii</w:t>
            </w:r>
            <w:proofErr w:type="spellEnd"/>
            <w:r w:rsidRPr="0024707D">
              <w:rPr>
                <w:rFonts w:cs="Arial"/>
                <w:sz w:val="20"/>
                <w:szCs w:val="20"/>
              </w:rPr>
              <w:t>.</w:t>
            </w:r>
          </w:p>
        </w:tc>
        <w:tc>
          <w:tcPr>
            <w:tcW w:w="801"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816C57" w:rsidRPr="00816C57" w:rsidRDefault="0028040A" w:rsidP="0024707D">
            <w:pPr>
              <w:jc w:val="center"/>
              <w:rPr>
                <w:rFonts w:cs="Arial"/>
                <w:sz w:val="20"/>
                <w:szCs w:val="20"/>
              </w:rPr>
            </w:pPr>
            <w:r>
              <w:rPr>
                <w:sz w:val="20"/>
                <w:szCs w:val="20"/>
              </w:rPr>
              <w:t>5</w:t>
            </w:r>
            <w:r w:rsidR="00816C57" w:rsidRPr="00816C57">
              <w:rPr>
                <w:sz w:val="20"/>
                <w:szCs w:val="20"/>
              </w:rPr>
              <w:t xml:space="preserve"> ore</w:t>
            </w:r>
          </w:p>
        </w:tc>
      </w:tr>
      <w:tr w:rsidR="00816C57" w:rsidRPr="00816C57"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9236D8" w:rsidRDefault="00816C57" w:rsidP="009236D8">
            <w:pPr>
              <w:jc w:val="both"/>
              <w:rPr>
                <w:rFonts w:cs="Arial"/>
                <w:b/>
                <w:sz w:val="20"/>
                <w:szCs w:val="20"/>
                <w:lang w:val="it-IT"/>
              </w:rPr>
            </w:pPr>
            <w:r w:rsidRPr="005A1902">
              <w:rPr>
                <w:rFonts w:cs="Arial"/>
                <w:b/>
                <w:sz w:val="20"/>
                <w:szCs w:val="20"/>
                <w:lang w:val="it-IT"/>
              </w:rPr>
              <w:t xml:space="preserve">6. </w:t>
            </w:r>
            <w:r w:rsidR="009236D8">
              <w:rPr>
                <w:rFonts w:cs="Arial"/>
                <w:b/>
                <w:sz w:val="20"/>
                <w:szCs w:val="20"/>
                <w:lang w:val="it-IT"/>
              </w:rPr>
              <w:t>Programarea maşinii CNC</w:t>
            </w:r>
          </w:p>
          <w:p w:rsidR="001053D8" w:rsidRPr="006D4A5D" w:rsidRDefault="003355E2" w:rsidP="003355E2">
            <w:pPr>
              <w:pStyle w:val="Style4"/>
              <w:widowControl/>
              <w:tabs>
                <w:tab w:val="left" w:pos="313"/>
                <w:tab w:val="left" w:leader="underscore" w:pos="6201"/>
              </w:tabs>
              <w:spacing w:before="9" w:line="256" w:lineRule="exact"/>
              <w:jc w:val="both"/>
              <w:rPr>
                <w:rStyle w:val="FontStyle89"/>
                <w:rFonts w:ascii="Arial" w:eastAsiaTheme="minorEastAsia" w:hAnsi="Arial" w:cs="Arial"/>
                <w:b w:val="0"/>
                <w:i w:val="0"/>
                <w:sz w:val="20"/>
                <w:szCs w:val="20"/>
                <w:lang w:val="ro-RO" w:eastAsia="ro-RO"/>
              </w:rPr>
            </w:pPr>
            <w:r w:rsidRPr="006D4A5D">
              <w:rPr>
                <w:rFonts w:eastAsiaTheme="minorEastAsia"/>
                <w:sz w:val="20"/>
                <w:lang w:val="it-IT"/>
              </w:rPr>
              <w:t xml:space="preserve"> </w:t>
            </w:r>
            <w:r w:rsidR="002D62D4" w:rsidRPr="006D4A5D">
              <w:rPr>
                <w:rFonts w:eastAsiaTheme="minorEastAsia"/>
                <w:sz w:val="20"/>
                <w:lang w:val="it-IT"/>
              </w:rPr>
              <w:t>Structura programului principal.Structura subprogramelor.Comenzi pentru apelarea subprogramelor.</w:t>
            </w:r>
            <w:r w:rsidR="001053D8" w:rsidRPr="006D4A5D">
              <w:rPr>
                <w:rStyle w:val="FontStyle89"/>
                <w:rFonts w:eastAsiaTheme="minorEastAsia"/>
                <w:lang w:eastAsia="ro-RO"/>
              </w:rPr>
              <w:t xml:space="preserve"> </w:t>
            </w:r>
            <w:r w:rsidR="001053D8" w:rsidRPr="006D4A5D">
              <w:rPr>
                <w:rStyle w:val="FontStyle89"/>
                <w:rFonts w:ascii="Arial" w:eastAsiaTheme="minorEastAsia" w:hAnsi="Arial" w:cs="Arial"/>
                <w:b w:val="0"/>
                <w:i w:val="0"/>
                <w:sz w:val="20"/>
                <w:szCs w:val="20"/>
                <w:lang w:val="ro-RO" w:eastAsia="ro-RO"/>
              </w:rPr>
              <w:t>Definirea semifabricatului.Denumirea şi salvarea programelor. Numerotarea blocurilor (liniilor) dintr-un program</w:t>
            </w:r>
          </w:p>
          <w:p w:rsidR="001053D8" w:rsidRPr="006D4A5D" w:rsidRDefault="001053D8" w:rsidP="001053D8">
            <w:pPr>
              <w:pStyle w:val="Style4"/>
              <w:widowControl/>
              <w:tabs>
                <w:tab w:val="left" w:pos="313"/>
                <w:tab w:val="left" w:leader="underscore" w:pos="3799"/>
                <w:tab w:val="left" w:leader="underscore" w:pos="4704"/>
                <w:tab w:val="left" w:leader="underscore" w:pos="6210"/>
              </w:tabs>
              <w:spacing w:before="5" w:line="256" w:lineRule="exact"/>
              <w:jc w:val="both"/>
              <w:rPr>
                <w:rStyle w:val="FontStyle89"/>
                <w:rFonts w:ascii="Arial" w:eastAsiaTheme="minorEastAsia" w:hAnsi="Arial" w:cs="Arial"/>
                <w:b w:val="0"/>
                <w:i w:val="0"/>
                <w:sz w:val="20"/>
                <w:szCs w:val="20"/>
                <w:lang w:val="ro-RO" w:eastAsia="ro-RO"/>
              </w:rPr>
            </w:pPr>
            <w:r w:rsidRPr="006D4A5D">
              <w:rPr>
                <w:rStyle w:val="FontStyle89"/>
                <w:rFonts w:ascii="Arial" w:eastAsiaTheme="minorEastAsia" w:hAnsi="Arial" w:cs="Arial"/>
                <w:b w:val="0"/>
                <w:i w:val="0"/>
                <w:sz w:val="20"/>
                <w:szCs w:val="20"/>
                <w:lang w:val="ro-RO" w:eastAsia="ro-RO"/>
              </w:rPr>
              <w:t>structura blocurilor. Funcţii pregătitoare.Funcţia de avans.Funcţii diverse</w:t>
            </w:r>
          </w:p>
          <w:p w:rsidR="001053D8" w:rsidRPr="006D4A5D" w:rsidRDefault="001053D8" w:rsidP="001053D8">
            <w:pPr>
              <w:pStyle w:val="Style4"/>
              <w:widowControl/>
              <w:tabs>
                <w:tab w:val="left" w:pos="313"/>
                <w:tab w:val="left" w:leader="underscore" w:pos="6215"/>
              </w:tabs>
              <w:spacing w:line="256" w:lineRule="exact"/>
              <w:jc w:val="both"/>
              <w:rPr>
                <w:rStyle w:val="FontStyle89"/>
                <w:rFonts w:ascii="Arial" w:eastAsiaTheme="minorEastAsia" w:hAnsi="Arial" w:cs="Arial"/>
                <w:b w:val="0"/>
                <w:i w:val="0"/>
                <w:sz w:val="20"/>
                <w:szCs w:val="20"/>
                <w:lang w:val="ro-RO" w:eastAsia="ro-RO"/>
              </w:rPr>
            </w:pPr>
            <w:r w:rsidRPr="006D4A5D">
              <w:rPr>
                <w:rStyle w:val="FontStyle89"/>
                <w:rFonts w:ascii="Arial" w:eastAsiaTheme="minorEastAsia" w:hAnsi="Arial" w:cs="Arial"/>
                <w:b w:val="0"/>
                <w:i w:val="0"/>
                <w:sz w:val="20"/>
                <w:szCs w:val="20"/>
                <w:lang w:val="ro-RO" w:eastAsia="ro-RO"/>
              </w:rPr>
              <w:t>Turaţia arborelui principal.Gestionarea sculelor.Corecţia de sculă. Coordonate absolute şi relative. Ignorarea opţională a blocurilor.</w:t>
            </w:r>
          </w:p>
          <w:p w:rsidR="009236D8" w:rsidRPr="006D4A5D" w:rsidRDefault="001053D8" w:rsidP="001053D8">
            <w:pPr>
              <w:pStyle w:val="Style4"/>
              <w:widowControl/>
              <w:tabs>
                <w:tab w:val="left" w:pos="313"/>
                <w:tab w:val="left" w:leader="underscore" w:pos="6215"/>
              </w:tabs>
              <w:spacing w:line="256" w:lineRule="exact"/>
              <w:jc w:val="both"/>
              <w:rPr>
                <w:rFonts w:eastAsiaTheme="minorEastAsia"/>
                <w:bCs/>
                <w:iCs/>
                <w:sz w:val="20"/>
                <w:szCs w:val="20"/>
                <w:lang w:val="ro-RO" w:eastAsia="ro-RO"/>
              </w:rPr>
            </w:pPr>
            <w:r w:rsidRPr="006D4A5D">
              <w:rPr>
                <w:rStyle w:val="FontStyle89"/>
                <w:rFonts w:ascii="Arial" w:eastAsiaTheme="minorEastAsia" w:hAnsi="Arial" w:cs="Arial"/>
                <w:b w:val="0"/>
                <w:i w:val="0"/>
                <w:sz w:val="20"/>
                <w:szCs w:val="20"/>
                <w:lang w:val="ro-RO" w:eastAsia="ro-RO"/>
              </w:rPr>
              <w:t>Comentarii şi mesaje în interiorul programelor.Funcţii pregătitoare G</w:t>
            </w:r>
            <w:r w:rsidR="003355E2" w:rsidRPr="006D4A5D">
              <w:rPr>
                <w:rStyle w:val="FontStyle89"/>
                <w:rFonts w:ascii="Arial" w:eastAsiaTheme="minorEastAsia" w:hAnsi="Arial" w:cs="Arial"/>
                <w:b w:val="0"/>
                <w:i w:val="0"/>
                <w:sz w:val="20"/>
                <w:szCs w:val="20"/>
                <w:lang w:val="ro-RO" w:eastAsia="ro-RO"/>
              </w:rPr>
              <w:t>. Funcţii auxiliare M.</w:t>
            </w:r>
          </w:p>
          <w:p w:rsidR="00816C57" w:rsidRPr="005A1902" w:rsidRDefault="00816C57" w:rsidP="00F4607F">
            <w:pPr>
              <w:jc w:val="both"/>
              <w:rPr>
                <w:rFonts w:cs="Arial"/>
                <w:sz w:val="20"/>
                <w:lang w:val="it-IT"/>
              </w:rPr>
            </w:pPr>
          </w:p>
        </w:tc>
        <w:tc>
          <w:tcPr>
            <w:tcW w:w="788"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816C57" w:rsidRPr="0024707D" w:rsidRDefault="00816C57" w:rsidP="00CE0480">
            <w:pPr>
              <w:rPr>
                <w:rFonts w:cs="Arial"/>
                <w:sz w:val="20"/>
                <w:szCs w:val="20"/>
              </w:rPr>
            </w:pPr>
            <w:proofErr w:type="spellStart"/>
            <w:r w:rsidRPr="0024707D">
              <w:rPr>
                <w:rFonts w:cs="Arial"/>
                <w:sz w:val="20"/>
                <w:szCs w:val="20"/>
              </w:rPr>
              <w:t>Prelegere</w:t>
            </w:r>
            <w:proofErr w:type="spellEnd"/>
            <w:r w:rsidRPr="0024707D">
              <w:rPr>
                <w:rFonts w:cs="Arial"/>
                <w:sz w:val="20"/>
                <w:szCs w:val="20"/>
              </w:rPr>
              <w:t xml:space="preserve"> </w:t>
            </w:r>
            <w:proofErr w:type="spellStart"/>
            <w:r w:rsidRPr="0024707D">
              <w:rPr>
                <w:rFonts w:cs="Arial"/>
                <w:sz w:val="20"/>
                <w:szCs w:val="20"/>
              </w:rPr>
              <w:t>clasică</w:t>
            </w:r>
            <w:proofErr w:type="spellEnd"/>
            <w:r w:rsidRPr="0024707D">
              <w:rPr>
                <w:rFonts w:cs="Arial"/>
                <w:sz w:val="20"/>
                <w:szCs w:val="20"/>
              </w:rPr>
              <w:t>.</w:t>
            </w:r>
          </w:p>
          <w:p w:rsidR="00816C57" w:rsidRPr="0024707D" w:rsidRDefault="00816C57" w:rsidP="00CE0480">
            <w:pPr>
              <w:rPr>
                <w:rFonts w:cs="Arial"/>
                <w:sz w:val="20"/>
                <w:szCs w:val="20"/>
              </w:rPr>
            </w:pPr>
            <w:proofErr w:type="spellStart"/>
            <w:r w:rsidRPr="0024707D">
              <w:rPr>
                <w:rFonts w:cs="Arial"/>
                <w:sz w:val="20"/>
                <w:szCs w:val="20"/>
              </w:rPr>
              <w:t>Expunere</w:t>
            </w:r>
            <w:proofErr w:type="spellEnd"/>
            <w:r w:rsidRPr="0024707D">
              <w:rPr>
                <w:rFonts w:cs="Arial"/>
                <w:sz w:val="20"/>
                <w:szCs w:val="20"/>
              </w:rPr>
              <w:t xml:space="preserve"> cu </w:t>
            </w:r>
            <w:proofErr w:type="spellStart"/>
            <w:r w:rsidRPr="0024707D">
              <w:rPr>
                <w:rFonts w:cs="Arial"/>
                <w:sz w:val="20"/>
                <w:szCs w:val="20"/>
              </w:rPr>
              <w:t>videoproiector</w:t>
            </w:r>
            <w:proofErr w:type="spellEnd"/>
            <w:r w:rsidRPr="0024707D">
              <w:rPr>
                <w:rFonts w:cs="Arial"/>
                <w:sz w:val="20"/>
                <w:szCs w:val="20"/>
              </w:rPr>
              <w:t xml:space="preserve">. </w:t>
            </w:r>
            <w:proofErr w:type="spellStart"/>
            <w:r w:rsidRPr="0024707D">
              <w:rPr>
                <w:rFonts w:cs="Arial"/>
                <w:sz w:val="20"/>
                <w:szCs w:val="20"/>
              </w:rPr>
              <w:t>Discuţii</w:t>
            </w:r>
            <w:proofErr w:type="spellEnd"/>
            <w:r w:rsidRPr="0024707D">
              <w:rPr>
                <w:rFonts w:cs="Arial"/>
                <w:sz w:val="20"/>
                <w:szCs w:val="20"/>
              </w:rPr>
              <w:t>.</w:t>
            </w:r>
          </w:p>
        </w:tc>
        <w:tc>
          <w:tcPr>
            <w:tcW w:w="801"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816C57" w:rsidRPr="00D946FE" w:rsidRDefault="0028040A" w:rsidP="00816C57">
            <w:pPr>
              <w:jc w:val="center"/>
              <w:rPr>
                <w:rFonts w:cs="Arial"/>
                <w:sz w:val="20"/>
                <w:szCs w:val="20"/>
              </w:rPr>
            </w:pPr>
            <w:r>
              <w:rPr>
                <w:rFonts w:cs="Arial"/>
                <w:sz w:val="20"/>
                <w:szCs w:val="20"/>
              </w:rPr>
              <w:t>3</w:t>
            </w:r>
            <w:r w:rsidR="00816C57" w:rsidRPr="00D946FE">
              <w:rPr>
                <w:rFonts w:cs="Arial"/>
                <w:sz w:val="20"/>
                <w:szCs w:val="20"/>
              </w:rPr>
              <w:t xml:space="preserve"> ore</w:t>
            </w:r>
          </w:p>
        </w:tc>
      </w:tr>
      <w:tr w:rsidR="00274802" w:rsidRPr="00274802" w:rsidTr="001053D8">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274802" w:rsidRPr="00274802" w:rsidRDefault="00274802" w:rsidP="00274802">
            <w:pPr>
              <w:jc w:val="both"/>
              <w:rPr>
                <w:rFonts w:cs="Arial"/>
                <w:i/>
                <w:sz w:val="20"/>
                <w:szCs w:val="20"/>
                <w:lang w:val="ro-RO"/>
              </w:rPr>
            </w:pPr>
            <w:r w:rsidRPr="005A1902">
              <w:rPr>
                <w:rFonts w:cs="Arial"/>
                <w:i/>
                <w:sz w:val="20"/>
                <w:szCs w:val="20"/>
                <w:lang w:val="it-IT"/>
              </w:rPr>
              <w:t>Bibliografie</w:t>
            </w:r>
          </w:p>
          <w:p w:rsidR="000B711B" w:rsidRPr="000B711B" w:rsidRDefault="00274802" w:rsidP="000B711B">
            <w:pPr>
              <w:autoSpaceDE w:val="0"/>
              <w:autoSpaceDN w:val="0"/>
              <w:adjustRightInd w:val="0"/>
              <w:rPr>
                <w:rFonts w:cs="Arial"/>
                <w:sz w:val="20"/>
                <w:szCs w:val="20"/>
              </w:rPr>
            </w:pPr>
            <w:r>
              <w:rPr>
                <w:rFonts w:cs="Arial"/>
                <w:sz w:val="20"/>
                <w:szCs w:val="20"/>
                <w:lang w:val="ro-RO"/>
              </w:rPr>
              <w:t xml:space="preserve">1. </w:t>
            </w:r>
            <w:r w:rsidR="000B711B" w:rsidRPr="000B711B">
              <w:rPr>
                <w:rFonts w:cs="Arial"/>
                <w:sz w:val="20"/>
                <w:szCs w:val="20"/>
              </w:rPr>
              <w:t xml:space="preserve">S.-H. </w:t>
            </w:r>
            <w:proofErr w:type="spellStart"/>
            <w:r w:rsidR="000B711B" w:rsidRPr="000B711B">
              <w:rPr>
                <w:rFonts w:cs="Arial"/>
                <w:sz w:val="20"/>
                <w:szCs w:val="20"/>
              </w:rPr>
              <w:t>Suh</w:t>
            </w:r>
            <w:proofErr w:type="spellEnd"/>
            <w:r w:rsidR="000B711B" w:rsidRPr="000B711B">
              <w:rPr>
                <w:rFonts w:cs="Arial"/>
                <w:sz w:val="20"/>
                <w:szCs w:val="20"/>
              </w:rPr>
              <w:t xml:space="preserve">, S.K. Kang, D.-H. Chung, I. </w:t>
            </w:r>
            <w:proofErr w:type="spellStart"/>
            <w:r w:rsidR="000B711B" w:rsidRPr="000B711B">
              <w:rPr>
                <w:rFonts w:cs="Arial"/>
                <w:sz w:val="20"/>
                <w:szCs w:val="20"/>
              </w:rPr>
              <w:t>Stroud</w:t>
            </w:r>
            <w:r w:rsidR="000B711B">
              <w:rPr>
                <w:rFonts w:cs="Arial"/>
                <w:sz w:val="20"/>
                <w:szCs w:val="20"/>
              </w:rPr>
              <w:t>,</w:t>
            </w:r>
            <w:r w:rsidR="000B711B" w:rsidRPr="000B711B">
              <w:rPr>
                <w:rFonts w:cs="Arial"/>
                <w:bCs/>
                <w:sz w:val="20"/>
                <w:szCs w:val="20"/>
              </w:rPr>
              <w:t>Theory</w:t>
            </w:r>
            <w:proofErr w:type="spellEnd"/>
            <w:r w:rsidR="000B711B" w:rsidRPr="000B711B">
              <w:rPr>
                <w:rFonts w:cs="Arial"/>
                <w:bCs/>
                <w:sz w:val="20"/>
                <w:szCs w:val="20"/>
              </w:rPr>
              <w:t xml:space="preserve"> and Design of CNC Systems</w:t>
            </w:r>
          </w:p>
          <w:p w:rsidR="00274802" w:rsidRPr="00274802" w:rsidRDefault="000B711B" w:rsidP="000B711B">
            <w:pPr>
              <w:jc w:val="both"/>
              <w:rPr>
                <w:rFonts w:cs="Arial"/>
                <w:sz w:val="20"/>
                <w:szCs w:val="20"/>
                <w:lang w:val="ro-RO"/>
              </w:rPr>
            </w:pPr>
            <w:r w:rsidRPr="000B711B">
              <w:rPr>
                <w:rFonts w:cs="Arial"/>
                <w:sz w:val="20"/>
                <w:szCs w:val="20"/>
              </w:rPr>
              <w:t xml:space="preserve">Series: Springer Series in Advanced </w:t>
            </w:r>
            <w:proofErr w:type="gramStart"/>
            <w:r w:rsidRPr="000B711B">
              <w:rPr>
                <w:rFonts w:cs="Arial"/>
                <w:sz w:val="20"/>
                <w:szCs w:val="20"/>
              </w:rPr>
              <w:t>Manufacturing</w:t>
            </w:r>
            <w:r w:rsidRPr="00274802">
              <w:rPr>
                <w:rFonts w:cs="Arial"/>
                <w:sz w:val="20"/>
                <w:szCs w:val="20"/>
                <w:lang w:val="ro-RO"/>
              </w:rPr>
              <w:t xml:space="preserve"> </w:t>
            </w:r>
            <w:r>
              <w:rPr>
                <w:rFonts w:cs="Arial"/>
                <w:sz w:val="20"/>
                <w:szCs w:val="20"/>
                <w:lang w:val="ro-RO"/>
              </w:rPr>
              <w:t>,</w:t>
            </w:r>
            <w:proofErr w:type="gramEnd"/>
            <w:r>
              <w:rPr>
                <w:rFonts w:cs="Arial"/>
                <w:sz w:val="20"/>
                <w:szCs w:val="20"/>
                <w:lang w:val="ro-RO"/>
              </w:rPr>
              <w:t xml:space="preserve"> 2008</w:t>
            </w:r>
            <w:r w:rsidR="00274802" w:rsidRPr="00274802">
              <w:rPr>
                <w:rFonts w:cs="Arial"/>
                <w:sz w:val="20"/>
                <w:szCs w:val="20"/>
                <w:lang w:val="ro-RO"/>
              </w:rPr>
              <w:t>.</w:t>
            </w:r>
          </w:p>
          <w:p w:rsidR="00274802" w:rsidRPr="000B711B" w:rsidRDefault="00274802" w:rsidP="000B711B">
            <w:pPr>
              <w:autoSpaceDE w:val="0"/>
              <w:autoSpaceDN w:val="0"/>
              <w:adjustRightInd w:val="0"/>
              <w:rPr>
                <w:rFonts w:ascii="NewCenturySchlbk-Roman" w:hAnsi="NewCenturySchlbk-Roman" w:cs="NewCenturySchlbk-Roman"/>
                <w:sz w:val="16"/>
                <w:szCs w:val="16"/>
              </w:rPr>
            </w:pPr>
            <w:r>
              <w:rPr>
                <w:rFonts w:cs="Arial"/>
                <w:sz w:val="20"/>
                <w:szCs w:val="20"/>
                <w:lang w:val="ro-RO"/>
              </w:rPr>
              <w:t>2.</w:t>
            </w:r>
            <w:r w:rsidR="000B711B">
              <w:rPr>
                <w:rFonts w:ascii="NewCenturySchlbk-Roman" w:hAnsi="NewCenturySchlbk-Roman" w:cs="NewCenturySchlbk-Roman"/>
                <w:sz w:val="16"/>
                <w:szCs w:val="16"/>
              </w:rPr>
              <w:t xml:space="preserve"> </w:t>
            </w:r>
            <w:r w:rsidR="000B711B" w:rsidRPr="006415F0">
              <w:rPr>
                <w:rFonts w:cs="Arial"/>
                <w:sz w:val="20"/>
                <w:szCs w:val="20"/>
              </w:rPr>
              <w:t xml:space="preserve">Yusuf </w:t>
            </w:r>
            <w:proofErr w:type="spellStart"/>
            <w:r w:rsidR="000B711B" w:rsidRPr="006415F0">
              <w:rPr>
                <w:rFonts w:cs="Arial"/>
                <w:sz w:val="20"/>
                <w:szCs w:val="20"/>
              </w:rPr>
              <w:t>Altintas</w:t>
            </w:r>
            <w:proofErr w:type="spellEnd"/>
            <w:r w:rsidR="000B711B" w:rsidRPr="006415F0">
              <w:rPr>
                <w:rFonts w:cs="Arial"/>
                <w:sz w:val="20"/>
                <w:szCs w:val="20"/>
              </w:rPr>
              <w:t xml:space="preserve">, Manufacturing </w:t>
            </w:r>
            <w:proofErr w:type="gramStart"/>
            <w:r w:rsidR="000B711B" w:rsidRPr="006415F0">
              <w:rPr>
                <w:rFonts w:cs="Arial"/>
                <w:sz w:val="20"/>
                <w:szCs w:val="20"/>
              </w:rPr>
              <w:t>automation :</w:t>
            </w:r>
            <w:proofErr w:type="gramEnd"/>
            <w:r w:rsidR="000B711B" w:rsidRPr="006415F0">
              <w:rPr>
                <w:rFonts w:cs="Arial"/>
                <w:sz w:val="20"/>
                <w:szCs w:val="20"/>
              </w:rPr>
              <w:t xml:space="preserve"> metal cutting mechanics, machine tool vibrations, and CNC design , Cambridge University Press</w:t>
            </w:r>
            <w:r w:rsidR="006415F0" w:rsidRPr="006415F0">
              <w:rPr>
                <w:rFonts w:cs="Arial"/>
                <w:sz w:val="20"/>
                <w:szCs w:val="20"/>
              </w:rPr>
              <w:t>,2011</w:t>
            </w:r>
            <w:r w:rsidRPr="00274802">
              <w:rPr>
                <w:rFonts w:cs="Arial"/>
                <w:sz w:val="20"/>
                <w:szCs w:val="20"/>
                <w:lang w:val="ro-RO"/>
              </w:rPr>
              <w:t>.</w:t>
            </w:r>
          </w:p>
          <w:p w:rsidR="00274802" w:rsidRPr="006415F0" w:rsidRDefault="007665F8" w:rsidP="006415F0">
            <w:pPr>
              <w:autoSpaceDE w:val="0"/>
              <w:autoSpaceDN w:val="0"/>
              <w:adjustRightInd w:val="0"/>
              <w:rPr>
                <w:rFonts w:cs="Arial"/>
                <w:sz w:val="20"/>
                <w:szCs w:val="20"/>
              </w:rPr>
            </w:pPr>
            <w:r>
              <w:rPr>
                <w:rFonts w:cs="Arial"/>
                <w:sz w:val="20"/>
                <w:szCs w:val="20"/>
                <w:lang w:val="ro-RO"/>
              </w:rPr>
              <w:t>3</w:t>
            </w:r>
            <w:r w:rsidR="00274802" w:rsidRPr="006415F0">
              <w:rPr>
                <w:rFonts w:cs="Arial"/>
                <w:sz w:val="20"/>
                <w:szCs w:val="20"/>
                <w:lang w:val="ro-RO"/>
              </w:rPr>
              <w:t>.</w:t>
            </w:r>
            <w:r w:rsidR="006415F0" w:rsidRPr="006415F0">
              <w:rPr>
                <w:rFonts w:cs="Arial"/>
                <w:sz w:val="20"/>
                <w:szCs w:val="20"/>
              </w:rPr>
              <w:t xml:space="preserve"> L.N. </w:t>
            </w:r>
            <w:proofErr w:type="spellStart"/>
            <w:r w:rsidR="006415F0" w:rsidRPr="006415F0">
              <w:rPr>
                <w:rFonts w:cs="Arial"/>
                <w:sz w:val="20"/>
                <w:szCs w:val="20"/>
              </w:rPr>
              <w:t>López</w:t>
            </w:r>
            <w:proofErr w:type="spellEnd"/>
            <w:r w:rsidR="006415F0" w:rsidRPr="006415F0">
              <w:rPr>
                <w:rFonts w:cs="Arial"/>
                <w:sz w:val="20"/>
                <w:szCs w:val="20"/>
              </w:rPr>
              <w:t xml:space="preserve"> de </w:t>
            </w:r>
            <w:proofErr w:type="spellStart"/>
            <w:r w:rsidR="006415F0" w:rsidRPr="006415F0">
              <w:rPr>
                <w:rFonts w:cs="Arial"/>
                <w:sz w:val="20"/>
                <w:szCs w:val="20"/>
              </w:rPr>
              <w:t>Lacalle</w:t>
            </w:r>
            <w:proofErr w:type="spellEnd"/>
            <w:r w:rsidR="006415F0" w:rsidRPr="006415F0">
              <w:rPr>
                <w:rFonts w:cs="Arial"/>
                <w:sz w:val="20"/>
                <w:szCs w:val="20"/>
              </w:rPr>
              <w:t xml:space="preserve"> • A. </w:t>
            </w:r>
            <w:proofErr w:type="spellStart"/>
            <w:r w:rsidR="006415F0" w:rsidRPr="006415F0">
              <w:rPr>
                <w:rFonts w:cs="Arial"/>
                <w:sz w:val="20"/>
                <w:szCs w:val="20"/>
              </w:rPr>
              <w:t>Lamikiz</w:t>
            </w:r>
            <w:proofErr w:type="spellEnd"/>
            <w:r w:rsidR="006415F0" w:rsidRPr="006415F0">
              <w:rPr>
                <w:rFonts w:cs="Arial"/>
                <w:sz w:val="20"/>
                <w:szCs w:val="20"/>
              </w:rPr>
              <w:t xml:space="preserve">, </w:t>
            </w:r>
            <w:r w:rsidR="006415F0">
              <w:rPr>
                <w:rFonts w:cs="Arial"/>
                <w:sz w:val="20"/>
                <w:szCs w:val="20"/>
              </w:rPr>
              <w:t xml:space="preserve">Machine Tools </w:t>
            </w:r>
            <w:r w:rsidR="006415F0" w:rsidRPr="006415F0">
              <w:rPr>
                <w:rFonts w:cs="Arial"/>
                <w:sz w:val="20"/>
                <w:szCs w:val="20"/>
              </w:rPr>
              <w:t>for High Performance</w:t>
            </w:r>
            <w:r w:rsidR="006415F0">
              <w:rPr>
                <w:rFonts w:cs="Arial"/>
                <w:sz w:val="20"/>
                <w:szCs w:val="20"/>
              </w:rPr>
              <w:t xml:space="preserve"> </w:t>
            </w:r>
            <w:r w:rsidR="006415F0" w:rsidRPr="006415F0">
              <w:rPr>
                <w:rFonts w:cs="Arial"/>
                <w:sz w:val="20"/>
                <w:szCs w:val="20"/>
              </w:rPr>
              <w:t>Machining, Springer-</w:t>
            </w:r>
            <w:proofErr w:type="spellStart"/>
            <w:r w:rsidR="006415F0" w:rsidRPr="006415F0">
              <w:rPr>
                <w:rFonts w:cs="Arial"/>
                <w:sz w:val="20"/>
                <w:szCs w:val="20"/>
              </w:rPr>
              <w:t>Verlag</w:t>
            </w:r>
            <w:proofErr w:type="spellEnd"/>
            <w:r w:rsidR="006415F0" w:rsidRPr="006415F0">
              <w:rPr>
                <w:rFonts w:cs="Arial"/>
                <w:sz w:val="20"/>
                <w:szCs w:val="20"/>
              </w:rPr>
              <w:t xml:space="preserve"> London Limited</w:t>
            </w:r>
            <w:proofErr w:type="gramStart"/>
            <w:r w:rsidR="006415F0" w:rsidRPr="006415F0">
              <w:rPr>
                <w:rFonts w:cs="Arial"/>
                <w:sz w:val="20"/>
                <w:szCs w:val="20"/>
              </w:rPr>
              <w:t>,2009</w:t>
            </w:r>
            <w:proofErr w:type="gramEnd"/>
            <w:r w:rsidR="00274802" w:rsidRPr="00274802">
              <w:rPr>
                <w:rFonts w:cs="Arial"/>
                <w:sz w:val="20"/>
                <w:szCs w:val="20"/>
                <w:lang w:val="ro-RO"/>
              </w:rPr>
              <w:t>.</w:t>
            </w:r>
          </w:p>
          <w:p w:rsidR="00274802" w:rsidRPr="00F90E11" w:rsidRDefault="007665F8" w:rsidP="00F90E11">
            <w:pPr>
              <w:autoSpaceDE w:val="0"/>
              <w:autoSpaceDN w:val="0"/>
              <w:adjustRightInd w:val="0"/>
              <w:rPr>
                <w:rFonts w:cs="Arial"/>
                <w:sz w:val="20"/>
                <w:szCs w:val="20"/>
              </w:rPr>
            </w:pPr>
            <w:r>
              <w:rPr>
                <w:rFonts w:cs="Arial"/>
                <w:sz w:val="20"/>
                <w:szCs w:val="20"/>
                <w:lang w:val="ro-RO"/>
              </w:rPr>
              <w:t>4</w:t>
            </w:r>
            <w:r w:rsidR="00274802">
              <w:rPr>
                <w:rFonts w:cs="Arial"/>
                <w:sz w:val="20"/>
                <w:szCs w:val="20"/>
                <w:lang w:val="ro-RO"/>
              </w:rPr>
              <w:t>.</w:t>
            </w:r>
            <w:r w:rsidR="00F90E11">
              <w:rPr>
                <w:rFonts w:ascii="Times-Roman" w:hAnsi="Times-Roman" w:cs="Times-Roman"/>
                <w:sz w:val="32"/>
                <w:szCs w:val="32"/>
              </w:rPr>
              <w:t xml:space="preserve"> </w:t>
            </w:r>
            <w:r w:rsidR="00F90E11" w:rsidRPr="00F90E11">
              <w:rPr>
                <w:rFonts w:cs="Arial"/>
                <w:sz w:val="20"/>
                <w:szCs w:val="20"/>
              </w:rPr>
              <w:t xml:space="preserve">Kai </w:t>
            </w:r>
            <w:proofErr w:type="spellStart"/>
            <w:r w:rsidR="00F90E11" w:rsidRPr="00F90E11">
              <w:rPr>
                <w:rFonts w:cs="Arial"/>
                <w:sz w:val="20"/>
                <w:szCs w:val="20"/>
              </w:rPr>
              <w:t>Cheng</w:t>
            </w:r>
            <w:proofErr w:type="gramStart"/>
            <w:r w:rsidR="00F90E11" w:rsidRPr="00F90E11">
              <w:rPr>
                <w:rFonts w:cs="Arial"/>
                <w:sz w:val="20"/>
                <w:szCs w:val="20"/>
              </w:rPr>
              <w:t>,Machining</w:t>
            </w:r>
            <w:proofErr w:type="spellEnd"/>
            <w:proofErr w:type="gramEnd"/>
            <w:r w:rsidR="00F90E11" w:rsidRPr="00F90E11">
              <w:rPr>
                <w:rFonts w:cs="Arial"/>
                <w:sz w:val="20"/>
                <w:szCs w:val="20"/>
              </w:rPr>
              <w:t xml:space="preserve"> Dynamics</w:t>
            </w:r>
            <w:r w:rsidR="00F90E11">
              <w:rPr>
                <w:rFonts w:cs="Arial"/>
                <w:sz w:val="20"/>
                <w:szCs w:val="20"/>
              </w:rPr>
              <w:t xml:space="preserve"> </w:t>
            </w:r>
            <w:r w:rsidR="00F90E11" w:rsidRPr="00F90E11">
              <w:rPr>
                <w:rFonts w:cs="Arial"/>
                <w:sz w:val="20"/>
                <w:szCs w:val="20"/>
              </w:rPr>
              <w:t>Fundamentals, Applications and Practices, Springer-</w:t>
            </w:r>
            <w:proofErr w:type="spellStart"/>
            <w:r w:rsidR="00F90E11" w:rsidRPr="00F90E11">
              <w:rPr>
                <w:rFonts w:cs="Arial"/>
                <w:sz w:val="20"/>
                <w:szCs w:val="20"/>
              </w:rPr>
              <w:t>Verlag</w:t>
            </w:r>
            <w:proofErr w:type="spellEnd"/>
            <w:r w:rsidR="00F90E11" w:rsidRPr="00F90E11">
              <w:rPr>
                <w:rFonts w:cs="Arial"/>
                <w:sz w:val="20"/>
                <w:szCs w:val="20"/>
              </w:rPr>
              <w:t xml:space="preserve"> London Limited, 2009</w:t>
            </w:r>
            <w:r w:rsidR="00274802" w:rsidRPr="00274802">
              <w:rPr>
                <w:rFonts w:cs="Arial"/>
                <w:sz w:val="20"/>
                <w:szCs w:val="20"/>
                <w:lang w:val="ro-RO"/>
              </w:rPr>
              <w:t>.</w:t>
            </w:r>
          </w:p>
          <w:p w:rsidR="00274802" w:rsidRPr="00274802" w:rsidRDefault="007665F8" w:rsidP="00274802">
            <w:pPr>
              <w:jc w:val="both"/>
              <w:rPr>
                <w:rFonts w:cs="Arial"/>
                <w:sz w:val="20"/>
                <w:szCs w:val="20"/>
                <w:lang w:val="ro-RO"/>
              </w:rPr>
            </w:pPr>
            <w:r>
              <w:rPr>
                <w:rFonts w:cs="Arial"/>
                <w:sz w:val="20"/>
                <w:szCs w:val="20"/>
                <w:lang w:val="ro-RO"/>
              </w:rPr>
              <w:t>5</w:t>
            </w:r>
            <w:r w:rsidR="00274802">
              <w:rPr>
                <w:rFonts w:cs="Arial"/>
                <w:sz w:val="20"/>
                <w:szCs w:val="20"/>
                <w:lang w:val="ro-RO"/>
              </w:rPr>
              <w:t>.</w:t>
            </w:r>
            <w:r w:rsidR="00727DC6" w:rsidRPr="00727DC6">
              <w:rPr>
                <w:rFonts w:eastAsia="Helvetica-Bold" w:cs="Arial"/>
                <w:bCs/>
                <w:color w:val="231F20"/>
                <w:sz w:val="20"/>
                <w:szCs w:val="20"/>
              </w:rPr>
              <w:t xml:space="preserve">Yoshimi </w:t>
            </w:r>
            <w:proofErr w:type="spellStart"/>
            <w:r w:rsidR="00727DC6" w:rsidRPr="00727DC6">
              <w:rPr>
                <w:rFonts w:eastAsia="Helvetica-Bold" w:cs="Arial"/>
                <w:bCs/>
                <w:color w:val="231F20"/>
                <w:sz w:val="20"/>
                <w:szCs w:val="20"/>
              </w:rPr>
              <w:t>Ito,Modular</w:t>
            </w:r>
            <w:proofErr w:type="spellEnd"/>
            <w:r w:rsidR="00727DC6" w:rsidRPr="00727DC6">
              <w:rPr>
                <w:rFonts w:eastAsia="Helvetica-Bold" w:cs="Arial"/>
                <w:bCs/>
                <w:color w:val="231F20"/>
                <w:sz w:val="20"/>
                <w:szCs w:val="20"/>
              </w:rPr>
              <w:t xml:space="preserve"> Design for Machine Tools,</w:t>
            </w:r>
            <w:r w:rsidR="00727DC6" w:rsidRPr="00727DC6">
              <w:rPr>
                <w:rFonts w:cs="Arial"/>
                <w:color w:val="231F20"/>
                <w:sz w:val="20"/>
                <w:szCs w:val="20"/>
              </w:rPr>
              <w:t xml:space="preserve"> McGraw-Hill,2008</w:t>
            </w:r>
            <w:r w:rsidR="00274802" w:rsidRPr="00274802">
              <w:rPr>
                <w:rFonts w:cs="Arial"/>
                <w:sz w:val="20"/>
                <w:szCs w:val="20"/>
                <w:lang w:val="ro-RO"/>
              </w:rPr>
              <w:t>.</w:t>
            </w:r>
          </w:p>
          <w:p w:rsidR="00274802" w:rsidRPr="00274802" w:rsidRDefault="007665F8" w:rsidP="00274802">
            <w:pPr>
              <w:jc w:val="both"/>
              <w:rPr>
                <w:rFonts w:cs="Arial"/>
                <w:sz w:val="20"/>
                <w:szCs w:val="20"/>
                <w:lang w:val="ro-RO"/>
              </w:rPr>
            </w:pPr>
            <w:r>
              <w:rPr>
                <w:rFonts w:cs="Arial"/>
                <w:sz w:val="20"/>
                <w:szCs w:val="20"/>
                <w:lang w:val="ro-RO"/>
              </w:rPr>
              <w:t>6</w:t>
            </w:r>
            <w:r w:rsidR="00274802">
              <w:rPr>
                <w:rFonts w:cs="Arial"/>
                <w:sz w:val="20"/>
                <w:szCs w:val="20"/>
                <w:lang w:val="ro-RO"/>
              </w:rPr>
              <w:t>.</w:t>
            </w:r>
            <w:r w:rsidR="000001A1" w:rsidRPr="00BF7AB6">
              <w:rPr>
                <w:sz w:val="20"/>
                <w:szCs w:val="20"/>
              </w:rPr>
              <w:t xml:space="preserve"> </w:t>
            </w:r>
            <w:proofErr w:type="spellStart"/>
            <w:r w:rsidR="000001A1" w:rsidRPr="00BF7AB6">
              <w:rPr>
                <w:sz w:val="20"/>
                <w:szCs w:val="20"/>
              </w:rPr>
              <w:t>Dumitru</w:t>
            </w:r>
            <w:proofErr w:type="spellEnd"/>
            <w:r w:rsidR="000001A1" w:rsidRPr="00BF7AB6">
              <w:rPr>
                <w:sz w:val="20"/>
                <w:szCs w:val="20"/>
              </w:rPr>
              <w:t xml:space="preserve"> </w:t>
            </w:r>
            <w:proofErr w:type="spellStart"/>
            <w:r w:rsidR="000001A1" w:rsidRPr="00BF7AB6">
              <w:rPr>
                <w:sz w:val="20"/>
                <w:szCs w:val="20"/>
              </w:rPr>
              <w:t>Zetu</w:t>
            </w:r>
            <w:proofErr w:type="spellEnd"/>
            <w:r w:rsidR="000001A1" w:rsidRPr="00BF7AB6">
              <w:rPr>
                <w:sz w:val="20"/>
                <w:szCs w:val="20"/>
              </w:rPr>
              <w:t>,</w:t>
            </w:r>
            <w:r w:rsidR="000001A1" w:rsidRPr="00BF7AB6">
              <w:rPr>
                <w:b/>
                <w:sz w:val="20"/>
                <w:szCs w:val="20"/>
              </w:rPr>
              <w:t xml:space="preserve"> </w:t>
            </w:r>
            <w:proofErr w:type="spellStart"/>
            <w:r w:rsidR="000001A1" w:rsidRPr="00BF7AB6">
              <w:rPr>
                <w:sz w:val="20"/>
                <w:szCs w:val="20"/>
              </w:rPr>
              <w:t>Corneliu</w:t>
            </w:r>
            <w:proofErr w:type="spellEnd"/>
            <w:r w:rsidR="000001A1" w:rsidRPr="00BF7AB6">
              <w:rPr>
                <w:sz w:val="20"/>
                <w:szCs w:val="20"/>
              </w:rPr>
              <w:t xml:space="preserve"> </w:t>
            </w:r>
            <w:proofErr w:type="spellStart"/>
            <w:r w:rsidR="000001A1" w:rsidRPr="00BF7AB6">
              <w:rPr>
                <w:sz w:val="20"/>
                <w:szCs w:val="20"/>
              </w:rPr>
              <w:t>Burlacu</w:t>
            </w:r>
            <w:proofErr w:type="gramStart"/>
            <w:r w:rsidR="000001A1" w:rsidRPr="00BF7AB6">
              <w:rPr>
                <w:sz w:val="20"/>
                <w:szCs w:val="20"/>
              </w:rPr>
              <w:t>,</w:t>
            </w:r>
            <w:r w:rsidR="000001A1" w:rsidRPr="000001A1">
              <w:rPr>
                <w:sz w:val="20"/>
                <w:szCs w:val="20"/>
              </w:rPr>
              <w:t>Gheorghe</w:t>
            </w:r>
            <w:proofErr w:type="spellEnd"/>
            <w:proofErr w:type="gramEnd"/>
            <w:r w:rsidR="000001A1" w:rsidRPr="000001A1">
              <w:rPr>
                <w:sz w:val="20"/>
                <w:szCs w:val="20"/>
              </w:rPr>
              <w:t xml:space="preserve"> </w:t>
            </w:r>
            <w:proofErr w:type="spellStart"/>
            <w:r w:rsidR="000001A1" w:rsidRPr="000001A1">
              <w:rPr>
                <w:sz w:val="20"/>
                <w:szCs w:val="20"/>
              </w:rPr>
              <w:t>Pleşu</w:t>
            </w:r>
            <w:proofErr w:type="spellEnd"/>
            <w:r w:rsidR="000001A1">
              <w:rPr>
                <w:b/>
                <w:sz w:val="20"/>
                <w:szCs w:val="20"/>
              </w:rPr>
              <w:t>,</w:t>
            </w:r>
            <w:r w:rsidR="000001A1" w:rsidRPr="00BF7AB6">
              <w:rPr>
                <w:sz w:val="20"/>
                <w:szCs w:val="20"/>
              </w:rPr>
              <w:t xml:space="preserve"> </w:t>
            </w:r>
            <w:proofErr w:type="spellStart"/>
            <w:r w:rsidR="000001A1" w:rsidRPr="00BF7AB6">
              <w:rPr>
                <w:sz w:val="20"/>
                <w:szCs w:val="20"/>
              </w:rPr>
              <w:t>Maşini-unelte</w:t>
            </w:r>
            <w:proofErr w:type="spellEnd"/>
            <w:r w:rsidR="000001A1" w:rsidRPr="00BF7AB6">
              <w:rPr>
                <w:sz w:val="20"/>
                <w:szCs w:val="20"/>
              </w:rPr>
              <w:t xml:space="preserve"> automate</w:t>
            </w:r>
            <w:r w:rsidR="000001A1">
              <w:rPr>
                <w:sz w:val="20"/>
                <w:szCs w:val="20"/>
              </w:rPr>
              <w:t>,</w:t>
            </w:r>
            <w:r w:rsidR="000001A1" w:rsidRPr="00BF7AB6">
              <w:rPr>
                <w:sz w:val="20"/>
                <w:szCs w:val="20"/>
              </w:rPr>
              <w:t xml:space="preserve"> </w:t>
            </w:r>
            <w:proofErr w:type="spellStart"/>
            <w:r w:rsidR="000001A1" w:rsidRPr="00BF7AB6">
              <w:rPr>
                <w:sz w:val="20"/>
                <w:szCs w:val="20"/>
              </w:rPr>
              <w:t>Editura</w:t>
            </w:r>
            <w:proofErr w:type="spellEnd"/>
            <w:r w:rsidR="000001A1" w:rsidRPr="00BF7AB6">
              <w:rPr>
                <w:sz w:val="20"/>
                <w:szCs w:val="20"/>
              </w:rPr>
              <w:t xml:space="preserve"> Casa de </w:t>
            </w:r>
            <w:proofErr w:type="spellStart"/>
            <w:r w:rsidR="000001A1" w:rsidRPr="00BF7AB6">
              <w:rPr>
                <w:sz w:val="20"/>
                <w:szCs w:val="20"/>
              </w:rPr>
              <w:t>editurã</w:t>
            </w:r>
            <w:proofErr w:type="spellEnd"/>
            <w:r w:rsidR="000001A1" w:rsidRPr="00BF7AB6">
              <w:rPr>
                <w:sz w:val="20"/>
                <w:szCs w:val="20"/>
              </w:rPr>
              <w:t xml:space="preserve"> Venus</w:t>
            </w:r>
            <w:r w:rsidR="000001A1">
              <w:rPr>
                <w:sz w:val="20"/>
                <w:szCs w:val="20"/>
              </w:rPr>
              <w:t>,2002</w:t>
            </w:r>
            <w:r w:rsidR="00274802" w:rsidRPr="00274802">
              <w:rPr>
                <w:rFonts w:cs="Arial"/>
                <w:sz w:val="20"/>
                <w:szCs w:val="20"/>
                <w:lang w:val="ro-RO"/>
              </w:rPr>
              <w:t>.</w:t>
            </w:r>
          </w:p>
          <w:p w:rsidR="00274802" w:rsidRDefault="007665F8" w:rsidP="000001A1">
            <w:pPr>
              <w:autoSpaceDE w:val="0"/>
              <w:autoSpaceDN w:val="0"/>
              <w:adjustRightInd w:val="0"/>
              <w:rPr>
                <w:rFonts w:cs="Arial"/>
                <w:sz w:val="20"/>
                <w:szCs w:val="20"/>
                <w:lang w:val="ro-RO"/>
              </w:rPr>
            </w:pPr>
            <w:r>
              <w:rPr>
                <w:rFonts w:cs="Arial"/>
                <w:sz w:val="20"/>
                <w:szCs w:val="20"/>
                <w:lang w:val="ro-RO"/>
              </w:rPr>
              <w:t>7</w:t>
            </w:r>
            <w:r w:rsidR="00274802">
              <w:rPr>
                <w:rFonts w:cs="Arial"/>
                <w:sz w:val="20"/>
                <w:szCs w:val="20"/>
                <w:lang w:val="ro-RO"/>
              </w:rPr>
              <w:t>.</w:t>
            </w:r>
            <w:r w:rsidR="000001A1">
              <w:rPr>
                <w:rFonts w:ascii="AdvTTR" w:hAnsi="AdvTTR" w:cs="AdvTTR"/>
                <w:sz w:val="20"/>
                <w:szCs w:val="20"/>
              </w:rPr>
              <w:t xml:space="preserve"> </w:t>
            </w:r>
            <w:proofErr w:type="spellStart"/>
            <w:r w:rsidR="000001A1" w:rsidRPr="000001A1">
              <w:rPr>
                <w:rFonts w:cs="Arial"/>
                <w:sz w:val="20"/>
                <w:szCs w:val="20"/>
              </w:rPr>
              <w:t>Mikell</w:t>
            </w:r>
            <w:proofErr w:type="spellEnd"/>
            <w:r w:rsidR="000001A1" w:rsidRPr="000001A1">
              <w:rPr>
                <w:rFonts w:cs="Arial"/>
                <w:sz w:val="20"/>
                <w:szCs w:val="20"/>
              </w:rPr>
              <w:t xml:space="preserve"> P. </w:t>
            </w:r>
            <w:proofErr w:type="spellStart"/>
            <w:r w:rsidR="000001A1" w:rsidRPr="000001A1">
              <w:rPr>
                <w:rFonts w:cs="Arial"/>
                <w:sz w:val="20"/>
                <w:szCs w:val="20"/>
              </w:rPr>
              <w:t>Groover</w:t>
            </w:r>
            <w:proofErr w:type="spellEnd"/>
            <w:r w:rsidR="000001A1" w:rsidRPr="000001A1">
              <w:rPr>
                <w:rFonts w:cs="Arial"/>
                <w:sz w:val="20"/>
                <w:szCs w:val="20"/>
              </w:rPr>
              <w:t xml:space="preserve">, Fundamentals of modern manufacturing: materials, processes and systems, 4th </w:t>
            </w:r>
            <w:proofErr w:type="spellStart"/>
            <w:r w:rsidR="000001A1" w:rsidRPr="000001A1">
              <w:rPr>
                <w:rFonts w:cs="Arial"/>
                <w:sz w:val="20"/>
                <w:szCs w:val="20"/>
              </w:rPr>
              <w:t>ed</w:t>
            </w:r>
            <w:proofErr w:type="spellEnd"/>
            <w:r w:rsidR="000001A1" w:rsidRPr="000001A1">
              <w:rPr>
                <w:rFonts w:cs="Arial"/>
                <w:sz w:val="20"/>
                <w:szCs w:val="20"/>
              </w:rPr>
              <w:t>, John Wiley &amp; Sons, Inc. 2010</w:t>
            </w:r>
            <w:r w:rsidR="00274802" w:rsidRPr="00274802">
              <w:rPr>
                <w:rFonts w:cs="Arial"/>
                <w:sz w:val="20"/>
                <w:szCs w:val="20"/>
                <w:lang w:val="ro-RO"/>
              </w:rPr>
              <w:t>.</w:t>
            </w:r>
          </w:p>
          <w:p w:rsidR="0045140B" w:rsidRPr="0045140B" w:rsidRDefault="0045140B" w:rsidP="0045140B">
            <w:pPr>
              <w:autoSpaceDE w:val="0"/>
              <w:autoSpaceDN w:val="0"/>
              <w:adjustRightInd w:val="0"/>
              <w:rPr>
                <w:rFonts w:cs="Arial"/>
                <w:color w:val="3333FF"/>
                <w:sz w:val="20"/>
                <w:szCs w:val="20"/>
              </w:rPr>
            </w:pPr>
            <w:r>
              <w:rPr>
                <w:rFonts w:cs="Arial"/>
                <w:sz w:val="20"/>
                <w:szCs w:val="20"/>
                <w:lang w:val="ro-RO"/>
              </w:rPr>
              <w:t>8.</w:t>
            </w:r>
            <w:r w:rsidRPr="0045140B">
              <w:rPr>
                <w:rFonts w:cs="Arial"/>
                <w:sz w:val="20"/>
                <w:szCs w:val="20"/>
              </w:rPr>
              <w:t>Michael Fitzpatrick, Machining and CNC Technology, Third Edition, McGraw-Hill,2014</w:t>
            </w:r>
          </w:p>
        </w:tc>
      </w:tr>
      <w:tr w:rsidR="00274802" w:rsidRPr="008D5150" w:rsidTr="001053D8">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274802" w:rsidRPr="008D5150" w:rsidRDefault="00274802" w:rsidP="007F4E5C">
            <w:pPr>
              <w:jc w:val="center"/>
              <w:rPr>
                <w:rFonts w:cs="Arial"/>
                <w:sz w:val="22"/>
                <w:szCs w:val="22"/>
              </w:rPr>
            </w:pPr>
          </w:p>
        </w:tc>
      </w:tr>
      <w:tr w:rsidR="005717F6" w:rsidRPr="008D5150" w:rsidTr="001053D8">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717F6" w:rsidRPr="008D5150" w:rsidRDefault="005717F6" w:rsidP="007F4E5C">
            <w:pPr>
              <w:rPr>
                <w:rFonts w:cs="Arial"/>
                <w:sz w:val="22"/>
                <w:szCs w:val="22"/>
              </w:rPr>
            </w:pPr>
          </w:p>
        </w:tc>
      </w:tr>
      <w:tr w:rsidR="005717F6" w:rsidRPr="008D5150"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717F6" w:rsidRPr="005717F6" w:rsidRDefault="00196EE3" w:rsidP="005717F6">
            <w:pPr>
              <w:rPr>
                <w:rFonts w:cs="Arial"/>
                <w:sz w:val="22"/>
                <w:szCs w:val="22"/>
              </w:rPr>
            </w:pPr>
            <w:r>
              <w:rPr>
                <w:rFonts w:cs="Arial"/>
                <w:sz w:val="22"/>
                <w:szCs w:val="22"/>
              </w:rPr>
              <w:t>8.2</w:t>
            </w:r>
            <w:r w:rsidR="005717F6" w:rsidRPr="005717F6">
              <w:rPr>
                <w:rFonts w:cs="Arial"/>
                <w:sz w:val="22"/>
                <w:szCs w:val="22"/>
              </w:rPr>
              <w:t xml:space="preserve">. </w:t>
            </w:r>
            <w:proofErr w:type="spellStart"/>
            <w:r w:rsidR="005717F6" w:rsidRPr="005717F6">
              <w:rPr>
                <w:rFonts w:cs="Arial"/>
                <w:sz w:val="22"/>
                <w:szCs w:val="22"/>
              </w:rPr>
              <w:t>Laborator</w:t>
            </w:r>
            <w:proofErr w:type="spellEnd"/>
          </w:p>
        </w:tc>
        <w:tc>
          <w:tcPr>
            <w:tcW w:w="997"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717F6" w:rsidRPr="008D5150" w:rsidRDefault="005717F6" w:rsidP="00F87B54">
            <w:pPr>
              <w:jc w:val="center"/>
              <w:rPr>
                <w:rFonts w:cs="Arial"/>
                <w:sz w:val="22"/>
                <w:szCs w:val="22"/>
              </w:rPr>
            </w:pPr>
            <w:proofErr w:type="spellStart"/>
            <w:r w:rsidRPr="008D5150">
              <w:rPr>
                <w:rFonts w:cs="Arial"/>
                <w:sz w:val="22"/>
                <w:szCs w:val="22"/>
              </w:rPr>
              <w:t>Metode</w:t>
            </w:r>
            <w:proofErr w:type="spellEnd"/>
            <w:r w:rsidRPr="008D5150">
              <w:rPr>
                <w:rFonts w:cs="Arial"/>
                <w:sz w:val="22"/>
                <w:szCs w:val="22"/>
              </w:rPr>
              <w:t xml:space="preserve"> de </w:t>
            </w:r>
            <w:proofErr w:type="spellStart"/>
            <w:r w:rsidRPr="008D5150">
              <w:rPr>
                <w:rFonts w:cs="Arial"/>
                <w:sz w:val="22"/>
                <w:szCs w:val="22"/>
              </w:rPr>
              <w:t>predare</w:t>
            </w:r>
            <w:proofErr w:type="spellEnd"/>
          </w:p>
        </w:tc>
        <w:tc>
          <w:tcPr>
            <w:tcW w:w="592"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717F6" w:rsidRPr="008D5150" w:rsidRDefault="005717F6" w:rsidP="00F87B54">
            <w:pPr>
              <w:jc w:val="center"/>
              <w:rPr>
                <w:rFonts w:cs="Arial"/>
                <w:sz w:val="22"/>
                <w:szCs w:val="22"/>
              </w:rPr>
            </w:pPr>
            <w:proofErr w:type="spellStart"/>
            <w:r w:rsidRPr="008D5150">
              <w:rPr>
                <w:rFonts w:cs="Arial"/>
                <w:sz w:val="22"/>
                <w:szCs w:val="22"/>
              </w:rPr>
              <w:t>Observaţii</w:t>
            </w:r>
            <w:proofErr w:type="spellEnd"/>
          </w:p>
        </w:tc>
      </w:tr>
      <w:tr w:rsidR="005717F6" w:rsidRPr="00023BFF"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717F6" w:rsidRPr="00023BFF" w:rsidRDefault="005717F6" w:rsidP="00196EE3">
            <w:pPr>
              <w:jc w:val="both"/>
              <w:rPr>
                <w:rFonts w:cs="Arial"/>
                <w:sz w:val="20"/>
                <w:szCs w:val="20"/>
              </w:rPr>
            </w:pPr>
            <w:r w:rsidRPr="00023BFF">
              <w:rPr>
                <w:rFonts w:cs="Arial"/>
                <w:sz w:val="20"/>
                <w:szCs w:val="20"/>
              </w:rPr>
              <w:t xml:space="preserve">1. </w:t>
            </w:r>
            <w:proofErr w:type="spellStart"/>
            <w:r w:rsidR="00023BFF" w:rsidRPr="00023BFF">
              <w:rPr>
                <w:sz w:val="20"/>
                <w:szCs w:val="20"/>
              </w:rPr>
              <w:t>Protectia</w:t>
            </w:r>
            <w:proofErr w:type="spellEnd"/>
            <w:r w:rsidR="00023BFF" w:rsidRPr="00023BFF">
              <w:rPr>
                <w:sz w:val="20"/>
                <w:szCs w:val="20"/>
              </w:rPr>
              <w:t xml:space="preserve"> </w:t>
            </w:r>
            <w:proofErr w:type="spellStart"/>
            <w:r w:rsidR="00023BFF" w:rsidRPr="00023BFF">
              <w:rPr>
                <w:sz w:val="20"/>
                <w:szCs w:val="20"/>
              </w:rPr>
              <w:t>muncii</w:t>
            </w:r>
            <w:proofErr w:type="spellEnd"/>
            <w:r w:rsidR="00023BFF" w:rsidRPr="00023BFF">
              <w:rPr>
                <w:sz w:val="20"/>
                <w:szCs w:val="20"/>
              </w:rPr>
              <w:t xml:space="preserve">; </w:t>
            </w:r>
            <w:proofErr w:type="spellStart"/>
            <w:r w:rsidR="00023BFF" w:rsidRPr="00023BFF">
              <w:rPr>
                <w:sz w:val="20"/>
                <w:szCs w:val="20"/>
              </w:rPr>
              <w:t>prezentarea</w:t>
            </w:r>
            <w:proofErr w:type="spellEnd"/>
            <w:r w:rsidR="00023BFF" w:rsidRPr="00023BFF">
              <w:rPr>
                <w:sz w:val="20"/>
                <w:szCs w:val="20"/>
              </w:rPr>
              <w:t xml:space="preserve"> </w:t>
            </w:r>
            <w:proofErr w:type="spellStart"/>
            <w:r w:rsidR="00023BFF" w:rsidRPr="00023BFF">
              <w:rPr>
                <w:sz w:val="20"/>
                <w:szCs w:val="20"/>
              </w:rPr>
              <w:t>laboratorului</w:t>
            </w:r>
            <w:proofErr w:type="spellEnd"/>
            <w:r w:rsidR="00023BFF">
              <w:rPr>
                <w:sz w:val="20"/>
                <w:szCs w:val="20"/>
              </w:rPr>
              <w:t xml:space="preserve"> </w:t>
            </w:r>
            <w:proofErr w:type="spellStart"/>
            <w:r w:rsidR="00023BFF">
              <w:rPr>
                <w:sz w:val="20"/>
                <w:szCs w:val="20"/>
              </w:rPr>
              <w:t>si</w:t>
            </w:r>
            <w:proofErr w:type="spellEnd"/>
            <w:r w:rsidR="00023BFF">
              <w:rPr>
                <w:sz w:val="20"/>
                <w:szCs w:val="20"/>
              </w:rPr>
              <w:t xml:space="preserve"> a </w:t>
            </w:r>
            <w:proofErr w:type="spellStart"/>
            <w:r w:rsidR="00196EE3">
              <w:rPr>
                <w:sz w:val="20"/>
                <w:szCs w:val="20"/>
              </w:rPr>
              <w:t>maşinilor</w:t>
            </w:r>
            <w:proofErr w:type="spellEnd"/>
            <w:r w:rsidR="00196EE3">
              <w:rPr>
                <w:sz w:val="20"/>
                <w:szCs w:val="20"/>
              </w:rPr>
              <w:t xml:space="preserve"> </w:t>
            </w:r>
            <w:proofErr w:type="spellStart"/>
            <w:r w:rsidR="00196EE3">
              <w:rPr>
                <w:sz w:val="20"/>
                <w:szCs w:val="20"/>
              </w:rPr>
              <w:t>unelte</w:t>
            </w:r>
            <w:proofErr w:type="spellEnd"/>
            <w:r w:rsidR="00196EE3">
              <w:rPr>
                <w:sz w:val="20"/>
                <w:szCs w:val="20"/>
              </w:rPr>
              <w:t xml:space="preserve"> </w:t>
            </w:r>
            <w:proofErr w:type="spellStart"/>
            <w:r w:rsidR="00023BFF">
              <w:rPr>
                <w:sz w:val="20"/>
                <w:szCs w:val="20"/>
              </w:rPr>
              <w:t>ce</w:t>
            </w:r>
            <w:proofErr w:type="spellEnd"/>
            <w:r w:rsidR="00023BFF">
              <w:rPr>
                <w:sz w:val="20"/>
                <w:szCs w:val="20"/>
              </w:rPr>
              <w:t xml:space="preserve"> </w:t>
            </w:r>
            <w:proofErr w:type="spellStart"/>
            <w:r w:rsidR="00023BFF">
              <w:rPr>
                <w:sz w:val="20"/>
                <w:szCs w:val="20"/>
              </w:rPr>
              <w:t>vor</w:t>
            </w:r>
            <w:proofErr w:type="spellEnd"/>
            <w:r w:rsidR="00023BFF">
              <w:rPr>
                <w:sz w:val="20"/>
                <w:szCs w:val="20"/>
              </w:rPr>
              <w:t xml:space="preserve"> </w:t>
            </w:r>
            <w:proofErr w:type="spellStart"/>
            <w:r w:rsidR="00023BFF">
              <w:rPr>
                <w:sz w:val="20"/>
                <w:szCs w:val="20"/>
              </w:rPr>
              <w:t>fi</w:t>
            </w:r>
            <w:proofErr w:type="spellEnd"/>
            <w:r w:rsidR="00023BFF">
              <w:rPr>
                <w:sz w:val="20"/>
                <w:szCs w:val="20"/>
              </w:rPr>
              <w:t xml:space="preserve"> </w:t>
            </w:r>
            <w:proofErr w:type="spellStart"/>
            <w:r w:rsidR="00023BFF">
              <w:rPr>
                <w:sz w:val="20"/>
                <w:szCs w:val="20"/>
              </w:rPr>
              <w:t>utilizate</w:t>
            </w:r>
            <w:proofErr w:type="spellEnd"/>
            <w:r w:rsidR="00023BFF">
              <w:rPr>
                <w:sz w:val="20"/>
                <w:szCs w:val="20"/>
              </w:rPr>
              <w:t xml:space="preserve"> in </w:t>
            </w:r>
            <w:proofErr w:type="spellStart"/>
            <w:r w:rsidR="00023BFF">
              <w:rPr>
                <w:sz w:val="20"/>
                <w:szCs w:val="20"/>
              </w:rPr>
              <w:t>instruirea</w:t>
            </w:r>
            <w:proofErr w:type="spellEnd"/>
            <w:r w:rsidR="00023BFF">
              <w:rPr>
                <w:sz w:val="20"/>
                <w:szCs w:val="20"/>
              </w:rPr>
              <w:t xml:space="preserve"> in </w:t>
            </w:r>
            <w:proofErr w:type="spellStart"/>
            <w:r w:rsidR="00023BFF">
              <w:rPr>
                <w:sz w:val="20"/>
                <w:szCs w:val="20"/>
              </w:rPr>
              <w:t>domeniul</w:t>
            </w:r>
            <w:proofErr w:type="spellEnd"/>
            <w:r w:rsidR="00196EE3">
              <w:rPr>
                <w:sz w:val="20"/>
                <w:szCs w:val="20"/>
              </w:rPr>
              <w:t xml:space="preserve"> </w:t>
            </w:r>
            <w:proofErr w:type="spellStart"/>
            <w:r w:rsidR="00196EE3">
              <w:rPr>
                <w:sz w:val="20"/>
                <w:szCs w:val="20"/>
              </w:rPr>
              <w:t>prelucrãrilor</w:t>
            </w:r>
            <w:proofErr w:type="spellEnd"/>
            <w:r w:rsidR="00196EE3">
              <w:rPr>
                <w:sz w:val="20"/>
                <w:szCs w:val="20"/>
              </w:rPr>
              <w:t xml:space="preserve"> </w:t>
            </w:r>
            <w:proofErr w:type="spellStart"/>
            <w:r w:rsidR="00196EE3">
              <w:rPr>
                <w:sz w:val="20"/>
                <w:szCs w:val="20"/>
              </w:rPr>
              <w:t>prin</w:t>
            </w:r>
            <w:proofErr w:type="spellEnd"/>
            <w:r w:rsidR="00196EE3">
              <w:rPr>
                <w:sz w:val="20"/>
                <w:szCs w:val="20"/>
              </w:rPr>
              <w:t xml:space="preserve"> </w:t>
            </w:r>
            <w:proofErr w:type="spellStart"/>
            <w:r w:rsidR="00196EE3">
              <w:rPr>
                <w:sz w:val="20"/>
                <w:szCs w:val="20"/>
              </w:rPr>
              <w:t>aşchiere</w:t>
            </w:r>
            <w:proofErr w:type="spellEnd"/>
            <w:r w:rsidR="00196EE3">
              <w:rPr>
                <w:sz w:val="20"/>
                <w:szCs w:val="20"/>
              </w:rPr>
              <w:t xml:space="preserve"> </w:t>
            </w:r>
            <w:proofErr w:type="spellStart"/>
            <w:r w:rsidR="00196EE3">
              <w:rPr>
                <w:sz w:val="20"/>
                <w:szCs w:val="20"/>
              </w:rPr>
              <w:t>pe</w:t>
            </w:r>
            <w:proofErr w:type="spellEnd"/>
            <w:r w:rsidR="00196EE3">
              <w:rPr>
                <w:sz w:val="20"/>
                <w:szCs w:val="20"/>
              </w:rPr>
              <w:t xml:space="preserve"> </w:t>
            </w:r>
            <w:proofErr w:type="spellStart"/>
            <w:r w:rsidR="00196EE3">
              <w:rPr>
                <w:sz w:val="20"/>
                <w:szCs w:val="20"/>
              </w:rPr>
              <w:t>maşini</w:t>
            </w:r>
            <w:proofErr w:type="spellEnd"/>
            <w:r w:rsidR="00196EE3">
              <w:rPr>
                <w:sz w:val="20"/>
                <w:szCs w:val="20"/>
              </w:rPr>
              <w:t xml:space="preserve"> cu </w:t>
            </w:r>
            <w:proofErr w:type="spellStart"/>
            <w:r w:rsidR="00196EE3">
              <w:rPr>
                <w:sz w:val="20"/>
                <w:szCs w:val="20"/>
              </w:rPr>
              <w:t>comandã</w:t>
            </w:r>
            <w:proofErr w:type="spellEnd"/>
            <w:r w:rsidR="00196EE3">
              <w:rPr>
                <w:sz w:val="20"/>
                <w:szCs w:val="20"/>
              </w:rPr>
              <w:t xml:space="preserve"> </w:t>
            </w:r>
            <w:proofErr w:type="spellStart"/>
            <w:r w:rsidR="00196EE3">
              <w:rPr>
                <w:sz w:val="20"/>
                <w:szCs w:val="20"/>
              </w:rPr>
              <w:t>numericã</w:t>
            </w:r>
            <w:proofErr w:type="spellEnd"/>
            <w:r w:rsidR="00023BFF">
              <w:rPr>
                <w:sz w:val="20"/>
                <w:szCs w:val="20"/>
              </w:rPr>
              <w:t xml:space="preserve"> </w:t>
            </w:r>
            <w:r w:rsidR="00023BFF" w:rsidRPr="00023BFF">
              <w:rPr>
                <w:sz w:val="20"/>
                <w:szCs w:val="20"/>
              </w:rPr>
              <w:t xml:space="preserve">; </w:t>
            </w:r>
            <w:proofErr w:type="spellStart"/>
            <w:r w:rsidR="00EB3A65">
              <w:rPr>
                <w:sz w:val="20"/>
                <w:szCs w:val="20"/>
              </w:rPr>
              <w:t>prezentat</w:t>
            </w:r>
            <w:proofErr w:type="spellEnd"/>
            <w:r w:rsidR="00EB3A65">
              <w:rPr>
                <w:sz w:val="20"/>
                <w:szCs w:val="20"/>
              </w:rPr>
              <w:t xml:space="preserve"> </w:t>
            </w:r>
            <w:proofErr w:type="spellStart"/>
            <w:r w:rsidR="00EB3A65">
              <w:rPr>
                <w:sz w:val="20"/>
                <w:szCs w:val="20"/>
              </w:rPr>
              <w:t>filme</w:t>
            </w:r>
            <w:proofErr w:type="spellEnd"/>
            <w:r w:rsidR="00EB3A65">
              <w:rPr>
                <w:sz w:val="20"/>
                <w:szCs w:val="20"/>
              </w:rPr>
              <w:t xml:space="preserve"> cu </w:t>
            </w:r>
            <w:proofErr w:type="spellStart"/>
            <w:r w:rsidR="00196EE3">
              <w:rPr>
                <w:sz w:val="20"/>
                <w:szCs w:val="20"/>
              </w:rPr>
              <w:t>maşini</w:t>
            </w:r>
            <w:proofErr w:type="spellEnd"/>
            <w:r w:rsidR="00196EE3">
              <w:rPr>
                <w:sz w:val="20"/>
                <w:szCs w:val="20"/>
              </w:rPr>
              <w:t xml:space="preserve"> </w:t>
            </w:r>
            <w:proofErr w:type="spellStart"/>
            <w:r w:rsidR="00196EE3">
              <w:rPr>
                <w:sz w:val="20"/>
                <w:szCs w:val="20"/>
              </w:rPr>
              <w:t>unelte</w:t>
            </w:r>
            <w:proofErr w:type="spellEnd"/>
            <w:r w:rsidR="00196EE3">
              <w:rPr>
                <w:sz w:val="20"/>
                <w:szCs w:val="20"/>
              </w:rPr>
              <w:t xml:space="preserve"> cu </w:t>
            </w:r>
            <w:proofErr w:type="spellStart"/>
            <w:r w:rsidR="00196EE3">
              <w:rPr>
                <w:sz w:val="20"/>
                <w:szCs w:val="20"/>
              </w:rPr>
              <w:t>comandã</w:t>
            </w:r>
            <w:proofErr w:type="spellEnd"/>
            <w:r w:rsidR="00196EE3">
              <w:rPr>
                <w:sz w:val="20"/>
                <w:szCs w:val="20"/>
              </w:rPr>
              <w:t xml:space="preserve"> </w:t>
            </w:r>
            <w:proofErr w:type="spellStart"/>
            <w:r w:rsidR="00196EE3">
              <w:rPr>
                <w:sz w:val="20"/>
                <w:szCs w:val="20"/>
              </w:rPr>
              <w:t>numericã</w:t>
            </w:r>
            <w:proofErr w:type="spellEnd"/>
          </w:p>
        </w:tc>
        <w:tc>
          <w:tcPr>
            <w:tcW w:w="997"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717F6" w:rsidRPr="005A1902" w:rsidRDefault="005717F6" w:rsidP="005717F6">
            <w:pPr>
              <w:jc w:val="both"/>
              <w:rPr>
                <w:rFonts w:cs="Arial"/>
                <w:sz w:val="20"/>
                <w:szCs w:val="20"/>
                <w:lang w:val="it-IT"/>
              </w:rPr>
            </w:pPr>
            <w:r w:rsidRPr="005A1902">
              <w:rPr>
                <w:rFonts w:cs="Arial"/>
                <w:sz w:val="20"/>
                <w:szCs w:val="20"/>
                <w:lang w:val="it-IT"/>
              </w:rPr>
              <w:t>Expunere clasica si cu videproiectorul</w:t>
            </w:r>
            <w:r w:rsidR="00023BFF" w:rsidRPr="005A1902">
              <w:rPr>
                <w:rFonts w:cs="Arial"/>
                <w:sz w:val="20"/>
                <w:szCs w:val="20"/>
                <w:lang w:val="it-IT"/>
              </w:rPr>
              <w:t xml:space="preserve">. </w:t>
            </w:r>
          </w:p>
        </w:tc>
        <w:tc>
          <w:tcPr>
            <w:tcW w:w="592"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717F6" w:rsidRPr="00023BFF" w:rsidRDefault="00023BFF" w:rsidP="00F87B54">
            <w:pPr>
              <w:jc w:val="center"/>
              <w:rPr>
                <w:rFonts w:cs="Arial"/>
                <w:sz w:val="20"/>
                <w:szCs w:val="20"/>
              </w:rPr>
            </w:pPr>
            <w:r>
              <w:rPr>
                <w:rFonts w:cs="Arial"/>
                <w:sz w:val="20"/>
                <w:szCs w:val="20"/>
              </w:rPr>
              <w:t>2 ore</w:t>
            </w:r>
          </w:p>
        </w:tc>
      </w:tr>
      <w:tr w:rsidR="005521E4" w:rsidRPr="00023BFF"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Pr="00023BFF" w:rsidRDefault="005521E4" w:rsidP="005521E4">
            <w:pPr>
              <w:jc w:val="both"/>
              <w:rPr>
                <w:rFonts w:cs="Arial"/>
                <w:sz w:val="20"/>
                <w:szCs w:val="20"/>
              </w:rPr>
            </w:pPr>
            <w:proofErr w:type="spellStart"/>
            <w:r>
              <w:rPr>
                <w:rFonts w:cs="Arial"/>
                <w:sz w:val="20"/>
                <w:szCs w:val="20"/>
              </w:rPr>
              <w:t>Prelucrãri</w:t>
            </w:r>
            <w:proofErr w:type="spellEnd"/>
            <w:r>
              <w:rPr>
                <w:rFonts w:cs="Arial"/>
                <w:sz w:val="20"/>
                <w:szCs w:val="20"/>
              </w:rPr>
              <w:t xml:space="preserve"> </w:t>
            </w:r>
            <w:proofErr w:type="spellStart"/>
            <w:r>
              <w:rPr>
                <w:rFonts w:cs="Arial"/>
                <w:sz w:val="20"/>
                <w:szCs w:val="20"/>
              </w:rPr>
              <w:t>prin</w:t>
            </w:r>
            <w:proofErr w:type="spellEnd"/>
            <w:r>
              <w:rPr>
                <w:rFonts w:cs="Arial"/>
                <w:sz w:val="20"/>
                <w:szCs w:val="20"/>
              </w:rPr>
              <w:t xml:space="preserve"> </w:t>
            </w:r>
            <w:proofErr w:type="spellStart"/>
            <w:r>
              <w:rPr>
                <w:rFonts w:cs="Arial"/>
                <w:sz w:val="20"/>
                <w:szCs w:val="20"/>
              </w:rPr>
              <w:t>aşchiere</w:t>
            </w:r>
            <w:proofErr w:type="spellEnd"/>
            <w:r>
              <w:rPr>
                <w:rFonts w:cs="Arial"/>
                <w:sz w:val="20"/>
                <w:szCs w:val="20"/>
              </w:rPr>
              <w:t xml:space="preserve"> </w:t>
            </w:r>
            <w:proofErr w:type="spellStart"/>
            <w:r>
              <w:rPr>
                <w:rFonts w:cs="Arial"/>
                <w:sz w:val="20"/>
                <w:szCs w:val="20"/>
              </w:rPr>
              <w:t>utilizate</w:t>
            </w:r>
            <w:proofErr w:type="spellEnd"/>
            <w:r>
              <w:rPr>
                <w:rFonts w:cs="Arial"/>
                <w:sz w:val="20"/>
                <w:szCs w:val="20"/>
              </w:rPr>
              <w:t xml:space="preserve"> </w:t>
            </w:r>
            <w:proofErr w:type="spellStart"/>
            <w:r>
              <w:rPr>
                <w:rFonts w:cs="Arial"/>
                <w:sz w:val="20"/>
                <w:szCs w:val="20"/>
              </w:rPr>
              <w:t>pe</w:t>
            </w:r>
            <w:proofErr w:type="spellEnd"/>
            <w:r>
              <w:rPr>
                <w:rFonts w:cs="Arial"/>
                <w:sz w:val="20"/>
                <w:szCs w:val="20"/>
              </w:rPr>
              <w:t xml:space="preserve"> </w:t>
            </w:r>
            <w:proofErr w:type="spellStart"/>
            <w:r>
              <w:rPr>
                <w:rFonts w:cs="Arial"/>
                <w:sz w:val="20"/>
                <w:szCs w:val="20"/>
              </w:rPr>
              <w:t>maşina</w:t>
            </w:r>
            <w:proofErr w:type="spellEnd"/>
            <w:r>
              <w:rPr>
                <w:rFonts w:cs="Arial"/>
                <w:sz w:val="20"/>
                <w:szCs w:val="20"/>
              </w:rPr>
              <w:t xml:space="preserve"> cu </w:t>
            </w:r>
            <w:proofErr w:type="spellStart"/>
            <w:r>
              <w:rPr>
                <w:rFonts w:cs="Arial"/>
                <w:sz w:val="20"/>
                <w:szCs w:val="20"/>
              </w:rPr>
              <w:t>comandã</w:t>
            </w:r>
            <w:proofErr w:type="spellEnd"/>
            <w:r>
              <w:rPr>
                <w:rFonts w:cs="Arial"/>
                <w:sz w:val="20"/>
                <w:szCs w:val="20"/>
              </w:rPr>
              <w:t xml:space="preserve"> </w:t>
            </w:r>
            <w:proofErr w:type="spellStart"/>
            <w:r>
              <w:rPr>
                <w:rFonts w:cs="Arial"/>
                <w:sz w:val="20"/>
                <w:szCs w:val="20"/>
              </w:rPr>
              <w:t>numericã</w:t>
            </w:r>
            <w:proofErr w:type="spellEnd"/>
            <w:r>
              <w:rPr>
                <w:rFonts w:cs="Arial"/>
                <w:sz w:val="20"/>
                <w:szCs w:val="20"/>
              </w:rPr>
              <w:t xml:space="preserve"> MB-46VAE  </w:t>
            </w:r>
          </w:p>
        </w:tc>
        <w:tc>
          <w:tcPr>
            <w:tcW w:w="997"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Pr="005A1902" w:rsidRDefault="00CE7FBF" w:rsidP="005717F6">
            <w:pPr>
              <w:jc w:val="both"/>
              <w:rPr>
                <w:rFonts w:cs="Arial"/>
                <w:sz w:val="20"/>
                <w:szCs w:val="20"/>
                <w:lang w:val="it-IT"/>
              </w:rPr>
            </w:pPr>
            <w:r w:rsidRPr="005A1902">
              <w:rPr>
                <w:rFonts w:cs="Arial"/>
                <w:sz w:val="20"/>
                <w:szCs w:val="20"/>
                <w:lang w:val="it-IT"/>
              </w:rPr>
              <w:t>Expunere clasica si cu videproiectorul</w:t>
            </w:r>
          </w:p>
        </w:tc>
        <w:tc>
          <w:tcPr>
            <w:tcW w:w="592"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Default="00CE7FBF" w:rsidP="00F87B54">
            <w:pPr>
              <w:jc w:val="center"/>
              <w:rPr>
                <w:rFonts w:cs="Arial"/>
                <w:sz w:val="20"/>
                <w:szCs w:val="20"/>
              </w:rPr>
            </w:pPr>
            <w:r>
              <w:rPr>
                <w:rFonts w:cs="Arial"/>
                <w:sz w:val="20"/>
                <w:szCs w:val="20"/>
              </w:rPr>
              <w:t xml:space="preserve">2 </w:t>
            </w:r>
            <w:r w:rsidRPr="00E52487">
              <w:rPr>
                <w:rFonts w:cs="Arial"/>
                <w:sz w:val="20"/>
                <w:szCs w:val="20"/>
              </w:rPr>
              <w:t>ore</w:t>
            </w:r>
          </w:p>
        </w:tc>
      </w:tr>
      <w:tr w:rsidR="005521E4" w:rsidRPr="00023BFF"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Pr="00023BFF" w:rsidRDefault="005521E4" w:rsidP="00196EE3">
            <w:pPr>
              <w:jc w:val="both"/>
              <w:rPr>
                <w:rFonts w:cs="Arial"/>
                <w:sz w:val="20"/>
                <w:szCs w:val="20"/>
              </w:rPr>
            </w:pPr>
            <w:proofErr w:type="spellStart"/>
            <w:r>
              <w:rPr>
                <w:rFonts w:cs="Arial"/>
                <w:sz w:val="20"/>
                <w:szCs w:val="20"/>
              </w:rPr>
              <w:t>Scule</w:t>
            </w:r>
            <w:proofErr w:type="spellEnd"/>
            <w:r>
              <w:rPr>
                <w:rFonts w:cs="Arial"/>
                <w:sz w:val="20"/>
                <w:szCs w:val="20"/>
              </w:rPr>
              <w:t xml:space="preserve">, </w:t>
            </w:r>
            <w:proofErr w:type="spellStart"/>
            <w:r>
              <w:rPr>
                <w:rFonts w:cs="Arial"/>
                <w:sz w:val="20"/>
                <w:szCs w:val="20"/>
              </w:rPr>
              <w:t>regimuri</w:t>
            </w:r>
            <w:proofErr w:type="spellEnd"/>
            <w:r>
              <w:rPr>
                <w:rFonts w:cs="Arial"/>
                <w:sz w:val="20"/>
                <w:szCs w:val="20"/>
              </w:rPr>
              <w:t xml:space="preserve"> de </w:t>
            </w:r>
            <w:proofErr w:type="spellStart"/>
            <w:r>
              <w:rPr>
                <w:rFonts w:cs="Arial"/>
                <w:sz w:val="20"/>
                <w:szCs w:val="20"/>
              </w:rPr>
              <w:t>aşchiere</w:t>
            </w:r>
            <w:proofErr w:type="spellEnd"/>
            <w:r>
              <w:rPr>
                <w:rFonts w:cs="Arial"/>
                <w:sz w:val="20"/>
                <w:szCs w:val="20"/>
              </w:rPr>
              <w:t xml:space="preserve"> </w:t>
            </w:r>
            <w:proofErr w:type="spellStart"/>
            <w:r>
              <w:rPr>
                <w:rFonts w:cs="Arial"/>
                <w:sz w:val="20"/>
                <w:szCs w:val="20"/>
              </w:rPr>
              <w:t>utilizate</w:t>
            </w:r>
            <w:proofErr w:type="spellEnd"/>
            <w:r>
              <w:rPr>
                <w:rFonts w:cs="Arial"/>
                <w:sz w:val="20"/>
                <w:szCs w:val="20"/>
              </w:rPr>
              <w:t xml:space="preserve"> </w:t>
            </w:r>
            <w:proofErr w:type="spellStart"/>
            <w:r>
              <w:rPr>
                <w:rFonts w:cs="Arial"/>
                <w:sz w:val="20"/>
                <w:szCs w:val="20"/>
              </w:rPr>
              <w:t>pe</w:t>
            </w:r>
            <w:proofErr w:type="spellEnd"/>
            <w:r>
              <w:rPr>
                <w:rFonts w:cs="Arial"/>
                <w:sz w:val="20"/>
                <w:szCs w:val="20"/>
              </w:rPr>
              <w:t xml:space="preserve"> </w:t>
            </w:r>
            <w:proofErr w:type="spellStart"/>
            <w:r>
              <w:rPr>
                <w:rFonts w:cs="Arial"/>
                <w:sz w:val="20"/>
                <w:szCs w:val="20"/>
              </w:rPr>
              <w:t>maşina</w:t>
            </w:r>
            <w:proofErr w:type="spellEnd"/>
            <w:r>
              <w:rPr>
                <w:rFonts w:cs="Arial"/>
                <w:sz w:val="20"/>
                <w:szCs w:val="20"/>
              </w:rPr>
              <w:t xml:space="preserve"> cu </w:t>
            </w:r>
            <w:proofErr w:type="spellStart"/>
            <w:r>
              <w:rPr>
                <w:rFonts w:cs="Arial"/>
                <w:sz w:val="20"/>
                <w:szCs w:val="20"/>
              </w:rPr>
              <w:t>comandã</w:t>
            </w:r>
            <w:proofErr w:type="spellEnd"/>
            <w:r>
              <w:rPr>
                <w:rFonts w:cs="Arial"/>
                <w:sz w:val="20"/>
                <w:szCs w:val="20"/>
              </w:rPr>
              <w:t xml:space="preserve"> </w:t>
            </w:r>
            <w:proofErr w:type="spellStart"/>
            <w:r>
              <w:rPr>
                <w:rFonts w:cs="Arial"/>
                <w:sz w:val="20"/>
                <w:szCs w:val="20"/>
              </w:rPr>
              <w:t>numericã</w:t>
            </w:r>
            <w:proofErr w:type="spellEnd"/>
            <w:r>
              <w:rPr>
                <w:rFonts w:cs="Arial"/>
                <w:sz w:val="20"/>
                <w:szCs w:val="20"/>
              </w:rPr>
              <w:t xml:space="preserve"> MB-46VAE  </w:t>
            </w:r>
          </w:p>
        </w:tc>
        <w:tc>
          <w:tcPr>
            <w:tcW w:w="997"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Pr="005A1902" w:rsidRDefault="00CE7FBF" w:rsidP="005717F6">
            <w:pPr>
              <w:jc w:val="both"/>
              <w:rPr>
                <w:rFonts w:cs="Arial"/>
                <w:sz w:val="20"/>
                <w:szCs w:val="20"/>
                <w:lang w:val="it-IT"/>
              </w:rPr>
            </w:pPr>
            <w:r w:rsidRPr="005A1902">
              <w:rPr>
                <w:rFonts w:cs="Arial"/>
                <w:sz w:val="20"/>
                <w:szCs w:val="20"/>
                <w:lang w:val="it-IT"/>
              </w:rPr>
              <w:t>Expunere clasica si cu videproiectorul</w:t>
            </w:r>
          </w:p>
        </w:tc>
        <w:tc>
          <w:tcPr>
            <w:tcW w:w="592"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Pr="00CE7FBF" w:rsidRDefault="00CE7FBF" w:rsidP="00F87B54">
            <w:pPr>
              <w:jc w:val="center"/>
            </w:pPr>
            <w:r>
              <w:rPr>
                <w:rFonts w:cs="Arial"/>
                <w:sz w:val="20"/>
                <w:szCs w:val="20"/>
              </w:rPr>
              <w:t>2</w:t>
            </w:r>
            <w:r>
              <w:t xml:space="preserve"> </w:t>
            </w:r>
            <w:r w:rsidRPr="00E52487">
              <w:rPr>
                <w:rFonts w:cs="Arial"/>
                <w:sz w:val="20"/>
                <w:szCs w:val="20"/>
              </w:rPr>
              <w:t>ore</w:t>
            </w:r>
          </w:p>
        </w:tc>
      </w:tr>
      <w:tr w:rsidR="00624A69" w:rsidRPr="005A1902"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624A69" w:rsidRPr="008D5150" w:rsidRDefault="00624A69" w:rsidP="00196EE3">
            <w:pPr>
              <w:rPr>
                <w:rFonts w:cs="Arial"/>
                <w:sz w:val="20"/>
                <w:szCs w:val="20"/>
              </w:rPr>
            </w:pPr>
            <w:r>
              <w:rPr>
                <w:rFonts w:cs="Arial"/>
                <w:sz w:val="20"/>
                <w:szCs w:val="20"/>
              </w:rPr>
              <w:t>2.</w:t>
            </w:r>
            <w:r w:rsidR="00196EE3">
              <w:rPr>
                <w:rFonts w:cs="Arial"/>
                <w:sz w:val="20"/>
                <w:szCs w:val="20"/>
              </w:rPr>
              <w:t xml:space="preserve">Transportul, </w:t>
            </w:r>
            <w:proofErr w:type="spellStart"/>
            <w:r w:rsidR="00196EE3">
              <w:rPr>
                <w:rFonts w:cs="Arial"/>
                <w:sz w:val="20"/>
                <w:szCs w:val="20"/>
              </w:rPr>
              <w:t>manipularea</w:t>
            </w:r>
            <w:proofErr w:type="spellEnd"/>
            <w:r w:rsidR="00196EE3">
              <w:rPr>
                <w:rFonts w:cs="Arial"/>
                <w:sz w:val="20"/>
                <w:szCs w:val="20"/>
              </w:rPr>
              <w:t xml:space="preserve"> </w:t>
            </w:r>
            <w:proofErr w:type="spellStart"/>
            <w:r w:rsidR="00196EE3">
              <w:rPr>
                <w:rFonts w:cs="Arial"/>
                <w:sz w:val="20"/>
                <w:szCs w:val="20"/>
              </w:rPr>
              <w:t>şi</w:t>
            </w:r>
            <w:proofErr w:type="spellEnd"/>
            <w:r w:rsidR="00196EE3">
              <w:rPr>
                <w:rFonts w:cs="Arial"/>
                <w:sz w:val="20"/>
                <w:szCs w:val="20"/>
              </w:rPr>
              <w:t xml:space="preserve"> </w:t>
            </w:r>
            <w:proofErr w:type="spellStart"/>
            <w:r w:rsidR="00196EE3">
              <w:rPr>
                <w:rFonts w:cs="Arial"/>
                <w:sz w:val="20"/>
                <w:szCs w:val="20"/>
              </w:rPr>
              <w:t>instalarea</w:t>
            </w:r>
            <w:proofErr w:type="spellEnd"/>
            <w:r w:rsidR="00196EE3">
              <w:rPr>
                <w:rFonts w:cs="Arial"/>
                <w:sz w:val="20"/>
                <w:szCs w:val="20"/>
              </w:rPr>
              <w:t xml:space="preserve"> </w:t>
            </w:r>
            <w:proofErr w:type="spellStart"/>
            <w:r w:rsidR="00196EE3">
              <w:rPr>
                <w:rFonts w:cs="Arial"/>
                <w:sz w:val="20"/>
                <w:szCs w:val="20"/>
              </w:rPr>
              <w:t>maşinii</w:t>
            </w:r>
            <w:proofErr w:type="spellEnd"/>
            <w:r w:rsidR="00196EE3">
              <w:rPr>
                <w:rFonts w:cs="Arial"/>
                <w:sz w:val="20"/>
                <w:szCs w:val="20"/>
              </w:rPr>
              <w:t xml:space="preserve"> cu </w:t>
            </w:r>
            <w:proofErr w:type="spellStart"/>
            <w:r w:rsidR="00196EE3">
              <w:rPr>
                <w:rFonts w:cs="Arial"/>
                <w:sz w:val="20"/>
                <w:szCs w:val="20"/>
              </w:rPr>
              <w:t>comandã</w:t>
            </w:r>
            <w:proofErr w:type="spellEnd"/>
            <w:r w:rsidR="00196EE3">
              <w:rPr>
                <w:rFonts w:cs="Arial"/>
                <w:sz w:val="20"/>
                <w:szCs w:val="20"/>
              </w:rPr>
              <w:t xml:space="preserve"> </w:t>
            </w:r>
            <w:proofErr w:type="spellStart"/>
            <w:r w:rsidR="00196EE3">
              <w:rPr>
                <w:rFonts w:cs="Arial"/>
                <w:sz w:val="20"/>
                <w:szCs w:val="20"/>
              </w:rPr>
              <w:t>numericã</w:t>
            </w:r>
            <w:proofErr w:type="spellEnd"/>
            <w:r w:rsidR="00196EE3">
              <w:rPr>
                <w:rFonts w:cs="Arial"/>
                <w:sz w:val="20"/>
                <w:szCs w:val="20"/>
              </w:rPr>
              <w:t xml:space="preserve"> MB-46VAE</w:t>
            </w:r>
            <w:r>
              <w:rPr>
                <w:rFonts w:cs="Arial"/>
                <w:sz w:val="20"/>
                <w:szCs w:val="20"/>
              </w:rPr>
              <w:t xml:space="preserve">  </w:t>
            </w:r>
          </w:p>
        </w:tc>
        <w:tc>
          <w:tcPr>
            <w:tcW w:w="997"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624A69" w:rsidRPr="005A1902" w:rsidRDefault="00624A69" w:rsidP="005717F6">
            <w:pPr>
              <w:jc w:val="both"/>
              <w:rPr>
                <w:rFonts w:cs="Arial"/>
                <w:sz w:val="22"/>
                <w:szCs w:val="22"/>
                <w:lang w:val="it-IT"/>
              </w:rPr>
            </w:pPr>
            <w:r w:rsidRPr="005A1902">
              <w:rPr>
                <w:rFonts w:cs="Arial"/>
                <w:sz w:val="20"/>
                <w:szCs w:val="20"/>
                <w:lang w:val="it-IT"/>
              </w:rPr>
              <w:t>Expunere clasica si cu videproiectorul</w:t>
            </w:r>
          </w:p>
        </w:tc>
        <w:tc>
          <w:tcPr>
            <w:tcW w:w="592"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624A69" w:rsidRDefault="00624A69" w:rsidP="00624A69">
            <w:pPr>
              <w:jc w:val="center"/>
            </w:pPr>
            <w:r w:rsidRPr="00E52487">
              <w:rPr>
                <w:rFonts w:cs="Arial"/>
                <w:sz w:val="20"/>
                <w:szCs w:val="20"/>
              </w:rPr>
              <w:t>2 ore</w:t>
            </w:r>
          </w:p>
        </w:tc>
      </w:tr>
      <w:tr w:rsidR="00196EE3" w:rsidRPr="005A1902"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196EE3" w:rsidRPr="005A1902" w:rsidRDefault="00196EE3" w:rsidP="00196EE3">
            <w:pPr>
              <w:jc w:val="both"/>
              <w:rPr>
                <w:rFonts w:cs="Arial"/>
                <w:sz w:val="20"/>
                <w:szCs w:val="20"/>
                <w:lang w:val="it-IT"/>
              </w:rPr>
            </w:pPr>
            <w:r>
              <w:rPr>
                <w:rFonts w:cs="Arial"/>
                <w:sz w:val="20"/>
                <w:szCs w:val="20"/>
                <w:lang w:val="it-IT"/>
              </w:rPr>
              <w:t>3. Cunoaşterea şi exploatarea siste</w:t>
            </w:r>
            <w:r w:rsidR="005521E4">
              <w:rPr>
                <w:rFonts w:cs="Arial"/>
                <w:sz w:val="20"/>
                <w:szCs w:val="20"/>
                <w:lang w:val="it-IT"/>
              </w:rPr>
              <w:t>me</w:t>
            </w:r>
            <w:r>
              <w:rPr>
                <w:rFonts w:cs="Arial"/>
                <w:sz w:val="20"/>
                <w:szCs w:val="20"/>
                <w:lang w:val="it-IT"/>
              </w:rPr>
              <w:t xml:space="preserve">lor de ungere şi rãcire ale </w:t>
            </w:r>
            <w:proofErr w:type="spellStart"/>
            <w:r>
              <w:rPr>
                <w:rFonts w:cs="Arial"/>
                <w:sz w:val="20"/>
                <w:szCs w:val="20"/>
              </w:rPr>
              <w:t>maşinii</w:t>
            </w:r>
            <w:proofErr w:type="spellEnd"/>
            <w:r>
              <w:rPr>
                <w:rFonts w:cs="Arial"/>
                <w:sz w:val="20"/>
                <w:szCs w:val="20"/>
              </w:rPr>
              <w:t xml:space="preserve"> cu </w:t>
            </w:r>
            <w:proofErr w:type="spellStart"/>
            <w:r>
              <w:rPr>
                <w:rFonts w:cs="Arial"/>
                <w:sz w:val="20"/>
                <w:szCs w:val="20"/>
              </w:rPr>
              <w:t>comandã</w:t>
            </w:r>
            <w:proofErr w:type="spellEnd"/>
            <w:r>
              <w:rPr>
                <w:rFonts w:cs="Arial"/>
                <w:sz w:val="20"/>
                <w:szCs w:val="20"/>
              </w:rPr>
              <w:t xml:space="preserve"> </w:t>
            </w:r>
            <w:proofErr w:type="spellStart"/>
            <w:r>
              <w:rPr>
                <w:rFonts w:cs="Arial"/>
                <w:sz w:val="20"/>
                <w:szCs w:val="20"/>
              </w:rPr>
              <w:t>numericã</w:t>
            </w:r>
            <w:proofErr w:type="spellEnd"/>
            <w:r>
              <w:rPr>
                <w:rFonts w:cs="Arial"/>
                <w:sz w:val="20"/>
                <w:szCs w:val="20"/>
              </w:rPr>
              <w:t xml:space="preserve"> MB-46VAE  </w:t>
            </w:r>
          </w:p>
        </w:tc>
        <w:tc>
          <w:tcPr>
            <w:tcW w:w="997"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196EE3" w:rsidRPr="005A1902" w:rsidRDefault="00196EE3" w:rsidP="003E0A81">
            <w:pPr>
              <w:jc w:val="both"/>
              <w:rPr>
                <w:rFonts w:cs="Arial"/>
                <w:sz w:val="22"/>
                <w:szCs w:val="22"/>
                <w:lang w:val="it-IT"/>
              </w:rPr>
            </w:pPr>
            <w:r w:rsidRPr="005A1902">
              <w:rPr>
                <w:rFonts w:cs="Arial"/>
                <w:sz w:val="20"/>
                <w:szCs w:val="20"/>
                <w:lang w:val="it-IT"/>
              </w:rPr>
              <w:t>Expunere clasica si cu videproiectorul</w:t>
            </w:r>
          </w:p>
        </w:tc>
        <w:tc>
          <w:tcPr>
            <w:tcW w:w="592"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196EE3" w:rsidRPr="006A6503" w:rsidRDefault="00196EE3" w:rsidP="00624A69">
            <w:pPr>
              <w:jc w:val="center"/>
              <w:rPr>
                <w:sz w:val="20"/>
                <w:szCs w:val="20"/>
                <w:lang w:val="it-IT"/>
              </w:rPr>
            </w:pPr>
            <w:r>
              <w:rPr>
                <w:rFonts w:cs="Arial"/>
                <w:sz w:val="20"/>
                <w:szCs w:val="20"/>
                <w:lang w:val="it-IT"/>
              </w:rPr>
              <w:t>2</w:t>
            </w:r>
            <w:r w:rsidRPr="006A6503">
              <w:rPr>
                <w:rFonts w:cs="Arial"/>
                <w:sz w:val="20"/>
                <w:szCs w:val="20"/>
                <w:lang w:val="it-IT"/>
              </w:rPr>
              <w:t xml:space="preserve"> ore</w:t>
            </w:r>
          </w:p>
        </w:tc>
      </w:tr>
      <w:tr w:rsidR="00196EE3" w:rsidRPr="005A1902"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196EE3" w:rsidRPr="005A1902" w:rsidRDefault="00196EE3" w:rsidP="005521E4">
            <w:pPr>
              <w:jc w:val="both"/>
              <w:rPr>
                <w:rFonts w:cs="Arial"/>
                <w:sz w:val="20"/>
                <w:szCs w:val="20"/>
                <w:lang w:val="it-IT"/>
              </w:rPr>
            </w:pPr>
            <w:r>
              <w:rPr>
                <w:rFonts w:cs="Arial"/>
                <w:sz w:val="20"/>
                <w:szCs w:val="20"/>
                <w:lang w:val="it-IT"/>
              </w:rPr>
              <w:t xml:space="preserve">4. </w:t>
            </w:r>
            <w:r w:rsidR="005521E4">
              <w:rPr>
                <w:rFonts w:cs="Arial"/>
                <w:sz w:val="20"/>
                <w:szCs w:val="20"/>
                <w:lang w:val="it-IT"/>
              </w:rPr>
              <w:t xml:space="preserve">Analiza structuralã a maşinii </w:t>
            </w:r>
            <w:r w:rsidR="005521E4">
              <w:rPr>
                <w:rFonts w:cs="Arial"/>
                <w:sz w:val="20"/>
                <w:szCs w:val="20"/>
              </w:rPr>
              <w:t xml:space="preserve">cu </w:t>
            </w:r>
            <w:proofErr w:type="spellStart"/>
            <w:r w:rsidR="005521E4">
              <w:rPr>
                <w:rFonts w:cs="Arial"/>
                <w:sz w:val="20"/>
                <w:szCs w:val="20"/>
              </w:rPr>
              <w:t>comandã</w:t>
            </w:r>
            <w:proofErr w:type="spellEnd"/>
            <w:r w:rsidR="005521E4">
              <w:rPr>
                <w:rFonts w:cs="Arial"/>
                <w:sz w:val="20"/>
                <w:szCs w:val="20"/>
              </w:rPr>
              <w:t xml:space="preserve"> </w:t>
            </w:r>
            <w:proofErr w:type="spellStart"/>
            <w:r w:rsidR="005521E4">
              <w:rPr>
                <w:rFonts w:cs="Arial"/>
                <w:sz w:val="20"/>
                <w:szCs w:val="20"/>
              </w:rPr>
              <w:t>numericã</w:t>
            </w:r>
            <w:proofErr w:type="spellEnd"/>
            <w:r w:rsidR="005521E4">
              <w:rPr>
                <w:rFonts w:cs="Arial"/>
                <w:sz w:val="20"/>
                <w:szCs w:val="20"/>
              </w:rPr>
              <w:t xml:space="preserve"> MB-46VAE  </w:t>
            </w:r>
          </w:p>
        </w:tc>
        <w:tc>
          <w:tcPr>
            <w:tcW w:w="997"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196EE3" w:rsidRPr="006A6503" w:rsidRDefault="00887714" w:rsidP="003E0A81">
            <w:pPr>
              <w:jc w:val="both"/>
              <w:rPr>
                <w:rFonts w:cs="Arial"/>
                <w:sz w:val="20"/>
                <w:szCs w:val="20"/>
                <w:lang w:val="it-IT"/>
              </w:rPr>
            </w:pPr>
            <w:r w:rsidRPr="005A1902">
              <w:rPr>
                <w:rFonts w:cs="Arial"/>
                <w:sz w:val="20"/>
                <w:szCs w:val="20"/>
                <w:lang w:val="it-IT"/>
              </w:rPr>
              <w:t>Expunere clasica si cu videproiectorul</w:t>
            </w:r>
          </w:p>
        </w:tc>
        <w:tc>
          <w:tcPr>
            <w:tcW w:w="592"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196EE3" w:rsidRPr="006A6503" w:rsidRDefault="00887714" w:rsidP="00624A69">
            <w:pPr>
              <w:jc w:val="center"/>
              <w:rPr>
                <w:sz w:val="20"/>
                <w:szCs w:val="20"/>
                <w:lang w:val="it-IT"/>
              </w:rPr>
            </w:pPr>
            <w:r>
              <w:rPr>
                <w:rFonts w:cs="Arial"/>
                <w:sz w:val="20"/>
                <w:szCs w:val="20"/>
                <w:lang w:val="it-IT"/>
              </w:rPr>
              <w:t>2</w:t>
            </w:r>
            <w:r w:rsidR="00196EE3" w:rsidRPr="006A6503">
              <w:rPr>
                <w:rFonts w:cs="Arial"/>
                <w:sz w:val="20"/>
                <w:szCs w:val="20"/>
                <w:lang w:val="it-IT"/>
              </w:rPr>
              <w:t xml:space="preserve"> ore</w:t>
            </w:r>
          </w:p>
        </w:tc>
      </w:tr>
      <w:tr w:rsidR="005521E4" w:rsidRPr="005A1902"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Default="00887714" w:rsidP="005521E4">
            <w:pPr>
              <w:jc w:val="both"/>
              <w:rPr>
                <w:rFonts w:cs="Arial"/>
                <w:sz w:val="20"/>
                <w:szCs w:val="20"/>
                <w:lang w:val="it-IT"/>
              </w:rPr>
            </w:pPr>
            <w:r>
              <w:rPr>
                <w:rFonts w:cs="Arial"/>
                <w:sz w:val="20"/>
                <w:szCs w:val="20"/>
                <w:lang w:val="it-IT"/>
              </w:rPr>
              <w:t xml:space="preserve">5.Lanţul cinematic principal şi ansamblul arbore principal la maşina </w:t>
            </w:r>
            <w:r>
              <w:rPr>
                <w:rFonts w:cs="Arial"/>
                <w:sz w:val="20"/>
                <w:szCs w:val="20"/>
              </w:rPr>
              <w:t xml:space="preserve">cu </w:t>
            </w:r>
            <w:proofErr w:type="spellStart"/>
            <w:r>
              <w:rPr>
                <w:rFonts w:cs="Arial"/>
                <w:sz w:val="20"/>
                <w:szCs w:val="20"/>
              </w:rPr>
              <w:t>comandã</w:t>
            </w:r>
            <w:proofErr w:type="spellEnd"/>
            <w:r>
              <w:rPr>
                <w:rFonts w:cs="Arial"/>
                <w:sz w:val="20"/>
                <w:szCs w:val="20"/>
              </w:rPr>
              <w:t xml:space="preserve"> </w:t>
            </w:r>
            <w:proofErr w:type="spellStart"/>
            <w:r>
              <w:rPr>
                <w:rFonts w:cs="Arial"/>
                <w:sz w:val="20"/>
                <w:szCs w:val="20"/>
              </w:rPr>
              <w:t>numericã</w:t>
            </w:r>
            <w:proofErr w:type="spellEnd"/>
            <w:r>
              <w:rPr>
                <w:rFonts w:cs="Arial"/>
                <w:sz w:val="20"/>
                <w:szCs w:val="20"/>
              </w:rPr>
              <w:t xml:space="preserve"> MB-46VAE  </w:t>
            </w:r>
          </w:p>
        </w:tc>
        <w:tc>
          <w:tcPr>
            <w:tcW w:w="997"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Pr="006A6503" w:rsidRDefault="00CE7FBF" w:rsidP="003E0A81">
            <w:pPr>
              <w:jc w:val="both"/>
              <w:rPr>
                <w:rFonts w:cs="Arial"/>
                <w:sz w:val="20"/>
                <w:szCs w:val="20"/>
                <w:lang w:val="it-IT"/>
              </w:rPr>
            </w:pPr>
            <w:r w:rsidRPr="005A1902">
              <w:rPr>
                <w:rFonts w:cs="Arial"/>
                <w:sz w:val="20"/>
                <w:szCs w:val="20"/>
                <w:lang w:val="it-IT"/>
              </w:rPr>
              <w:t>Expunere clasica si cu videproiectorul</w:t>
            </w:r>
          </w:p>
        </w:tc>
        <w:tc>
          <w:tcPr>
            <w:tcW w:w="592"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Pr="006A6503" w:rsidRDefault="00CE7FBF" w:rsidP="00624A69">
            <w:pPr>
              <w:jc w:val="center"/>
              <w:rPr>
                <w:rFonts w:cs="Arial"/>
                <w:sz w:val="20"/>
                <w:szCs w:val="20"/>
                <w:lang w:val="it-IT"/>
              </w:rPr>
            </w:pPr>
            <w:r>
              <w:rPr>
                <w:rFonts w:cs="Arial"/>
                <w:sz w:val="20"/>
                <w:szCs w:val="20"/>
              </w:rPr>
              <w:t>2 o</w:t>
            </w:r>
            <w:r w:rsidRPr="00E52487">
              <w:rPr>
                <w:rFonts w:cs="Arial"/>
                <w:sz w:val="20"/>
                <w:szCs w:val="20"/>
              </w:rPr>
              <w:t>re</w:t>
            </w:r>
          </w:p>
        </w:tc>
      </w:tr>
      <w:tr w:rsidR="005521E4" w:rsidRPr="005A1902"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Default="00887714" w:rsidP="005521E4">
            <w:pPr>
              <w:jc w:val="both"/>
              <w:rPr>
                <w:rFonts w:cs="Arial"/>
                <w:sz w:val="20"/>
                <w:szCs w:val="20"/>
                <w:lang w:val="it-IT"/>
              </w:rPr>
            </w:pPr>
            <w:r>
              <w:rPr>
                <w:rFonts w:cs="Arial"/>
                <w:sz w:val="20"/>
                <w:szCs w:val="20"/>
                <w:lang w:val="it-IT"/>
              </w:rPr>
              <w:t>6.</w:t>
            </w:r>
            <w:r w:rsidR="00A74CE9">
              <w:rPr>
                <w:rFonts w:cs="Arial"/>
                <w:sz w:val="20"/>
                <w:szCs w:val="20"/>
                <w:lang w:val="it-IT"/>
              </w:rPr>
              <w:t xml:space="preserve">Lanţurile cinematice de avans ale maşinii </w:t>
            </w:r>
            <w:r w:rsidR="00A74CE9">
              <w:rPr>
                <w:rFonts w:cs="Arial"/>
                <w:sz w:val="20"/>
                <w:szCs w:val="20"/>
              </w:rPr>
              <w:t xml:space="preserve">cu </w:t>
            </w:r>
            <w:proofErr w:type="spellStart"/>
            <w:r w:rsidR="00A74CE9">
              <w:rPr>
                <w:rFonts w:cs="Arial"/>
                <w:sz w:val="20"/>
                <w:szCs w:val="20"/>
              </w:rPr>
              <w:t>comandã</w:t>
            </w:r>
            <w:proofErr w:type="spellEnd"/>
            <w:r w:rsidR="00A74CE9">
              <w:rPr>
                <w:rFonts w:cs="Arial"/>
                <w:sz w:val="20"/>
                <w:szCs w:val="20"/>
              </w:rPr>
              <w:t xml:space="preserve"> </w:t>
            </w:r>
            <w:proofErr w:type="spellStart"/>
            <w:r w:rsidR="00A74CE9">
              <w:rPr>
                <w:rFonts w:cs="Arial"/>
                <w:sz w:val="20"/>
                <w:szCs w:val="20"/>
              </w:rPr>
              <w:t>numericã</w:t>
            </w:r>
            <w:proofErr w:type="spellEnd"/>
            <w:r w:rsidR="00A74CE9">
              <w:rPr>
                <w:rFonts w:cs="Arial"/>
                <w:sz w:val="20"/>
                <w:szCs w:val="20"/>
              </w:rPr>
              <w:t xml:space="preserve"> MB-46VAE  </w:t>
            </w:r>
          </w:p>
        </w:tc>
        <w:tc>
          <w:tcPr>
            <w:tcW w:w="997"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Pr="006A6503" w:rsidRDefault="00CE7FBF" w:rsidP="003E0A81">
            <w:pPr>
              <w:jc w:val="both"/>
              <w:rPr>
                <w:rFonts w:cs="Arial"/>
                <w:sz w:val="20"/>
                <w:szCs w:val="20"/>
                <w:lang w:val="it-IT"/>
              </w:rPr>
            </w:pPr>
            <w:r w:rsidRPr="005A1902">
              <w:rPr>
                <w:rFonts w:cs="Arial"/>
                <w:sz w:val="20"/>
                <w:szCs w:val="20"/>
                <w:lang w:val="it-IT"/>
              </w:rPr>
              <w:t>Expunere clasica si cu videproiectorul</w:t>
            </w:r>
          </w:p>
        </w:tc>
        <w:tc>
          <w:tcPr>
            <w:tcW w:w="592"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Pr="006A6503" w:rsidRDefault="00CE7FBF" w:rsidP="00624A69">
            <w:pPr>
              <w:jc w:val="center"/>
              <w:rPr>
                <w:rFonts w:cs="Arial"/>
                <w:sz w:val="20"/>
                <w:szCs w:val="20"/>
                <w:lang w:val="it-IT"/>
              </w:rPr>
            </w:pPr>
            <w:r>
              <w:rPr>
                <w:rFonts w:cs="Arial"/>
                <w:sz w:val="20"/>
                <w:szCs w:val="20"/>
              </w:rPr>
              <w:t>2 o</w:t>
            </w:r>
            <w:r w:rsidRPr="00E52487">
              <w:rPr>
                <w:rFonts w:cs="Arial"/>
                <w:sz w:val="20"/>
                <w:szCs w:val="20"/>
              </w:rPr>
              <w:t>re</w:t>
            </w:r>
          </w:p>
        </w:tc>
      </w:tr>
      <w:tr w:rsidR="005521E4" w:rsidRPr="005A1902"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Default="00A74CE9" w:rsidP="005521E4">
            <w:pPr>
              <w:jc w:val="both"/>
              <w:rPr>
                <w:rFonts w:cs="Arial"/>
                <w:sz w:val="20"/>
                <w:szCs w:val="20"/>
                <w:lang w:val="it-IT"/>
              </w:rPr>
            </w:pPr>
            <w:r>
              <w:rPr>
                <w:rFonts w:cs="Arial"/>
                <w:sz w:val="20"/>
                <w:szCs w:val="20"/>
                <w:lang w:val="it-IT"/>
              </w:rPr>
              <w:t xml:space="preserve">7.Sistemele de ghidare utilizate la maşina </w:t>
            </w:r>
            <w:r>
              <w:rPr>
                <w:rFonts w:cs="Arial"/>
                <w:sz w:val="20"/>
                <w:szCs w:val="20"/>
              </w:rPr>
              <w:t xml:space="preserve">cu </w:t>
            </w:r>
            <w:proofErr w:type="spellStart"/>
            <w:r>
              <w:rPr>
                <w:rFonts w:cs="Arial"/>
                <w:sz w:val="20"/>
                <w:szCs w:val="20"/>
              </w:rPr>
              <w:t>comandã</w:t>
            </w:r>
            <w:proofErr w:type="spellEnd"/>
            <w:r>
              <w:rPr>
                <w:rFonts w:cs="Arial"/>
                <w:sz w:val="20"/>
                <w:szCs w:val="20"/>
              </w:rPr>
              <w:t xml:space="preserve"> </w:t>
            </w:r>
            <w:proofErr w:type="spellStart"/>
            <w:r>
              <w:rPr>
                <w:rFonts w:cs="Arial"/>
                <w:sz w:val="20"/>
                <w:szCs w:val="20"/>
              </w:rPr>
              <w:t>numericã</w:t>
            </w:r>
            <w:proofErr w:type="spellEnd"/>
            <w:r>
              <w:rPr>
                <w:rFonts w:cs="Arial"/>
                <w:sz w:val="20"/>
                <w:szCs w:val="20"/>
              </w:rPr>
              <w:t xml:space="preserve"> MB-46VAE  </w:t>
            </w:r>
          </w:p>
        </w:tc>
        <w:tc>
          <w:tcPr>
            <w:tcW w:w="997"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Pr="006A6503" w:rsidRDefault="00CE7FBF" w:rsidP="003E0A81">
            <w:pPr>
              <w:jc w:val="both"/>
              <w:rPr>
                <w:rFonts w:cs="Arial"/>
                <w:sz w:val="20"/>
                <w:szCs w:val="20"/>
                <w:lang w:val="it-IT"/>
              </w:rPr>
            </w:pPr>
            <w:r w:rsidRPr="005A1902">
              <w:rPr>
                <w:rFonts w:cs="Arial"/>
                <w:sz w:val="20"/>
                <w:szCs w:val="20"/>
                <w:lang w:val="it-IT"/>
              </w:rPr>
              <w:t>Expunere clasica si cu videproiectorul</w:t>
            </w:r>
          </w:p>
        </w:tc>
        <w:tc>
          <w:tcPr>
            <w:tcW w:w="592"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Pr="006A6503" w:rsidRDefault="00CE7FBF" w:rsidP="00624A69">
            <w:pPr>
              <w:jc w:val="center"/>
              <w:rPr>
                <w:rFonts w:cs="Arial"/>
                <w:sz w:val="20"/>
                <w:szCs w:val="20"/>
                <w:lang w:val="it-IT"/>
              </w:rPr>
            </w:pPr>
            <w:r>
              <w:rPr>
                <w:rFonts w:cs="Arial"/>
                <w:sz w:val="20"/>
                <w:szCs w:val="20"/>
              </w:rPr>
              <w:t>2 o</w:t>
            </w:r>
            <w:r w:rsidRPr="00E52487">
              <w:rPr>
                <w:rFonts w:cs="Arial"/>
                <w:sz w:val="20"/>
                <w:szCs w:val="20"/>
              </w:rPr>
              <w:t>re</w:t>
            </w:r>
          </w:p>
        </w:tc>
      </w:tr>
      <w:tr w:rsidR="005521E4" w:rsidRPr="005A1902"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A74CE9" w:rsidRPr="00A74CE9" w:rsidRDefault="00A74CE9" w:rsidP="005521E4">
            <w:pPr>
              <w:jc w:val="both"/>
              <w:rPr>
                <w:rFonts w:cs="Arial"/>
                <w:sz w:val="20"/>
                <w:szCs w:val="20"/>
              </w:rPr>
            </w:pPr>
            <w:r>
              <w:rPr>
                <w:rFonts w:cs="Arial"/>
                <w:sz w:val="20"/>
                <w:szCs w:val="20"/>
                <w:lang w:val="it-IT"/>
              </w:rPr>
              <w:t xml:space="preserve">8.Sistemul de manipulare,transport şi stocare a sculelor aşchietoare la maşina </w:t>
            </w:r>
            <w:r>
              <w:rPr>
                <w:rFonts w:cs="Arial"/>
                <w:sz w:val="20"/>
                <w:szCs w:val="20"/>
              </w:rPr>
              <w:t xml:space="preserve">cu </w:t>
            </w:r>
            <w:proofErr w:type="spellStart"/>
            <w:r>
              <w:rPr>
                <w:rFonts w:cs="Arial"/>
                <w:sz w:val="20"/>
                <w:szCs w:val="20"/>
              </w:rPr>
              <w:t>comandã</w:t>
            </w:r>
            <w:proofErr w:type="spellEnd"/>
            <w:r>
              <w:rPr>
                <w:rFonts w:cs="Arial"/>
                <w:sz w:val="20"/>
                <w:szCs w:val="20"/>
              </w:rPr>
              <w:t xml:space="preserve"> </w:t>
            </w:r>
            <w:proofErr w:type="spellStart"/>
            <w:r>
              <w:rPr>
                <w:rFonts w:cs="Arial"/>
                <w:sz w:val="20"/>
                <w:szCs w:val="20"/>
              </w:rPr>
              <w:t>numericã</w:t>
            </w:r>
            <w:proofErr w:type="spellEnd"/>
            <w:r>
              <w:rPr>
                <w:rFonts w:cs="Arial"/>
                <w:sz w:val="20"/>
                <w:szCs w:val="20"/>
              </w:rPr>
              <w:t xml:space="preserve"> MB-46VAE  </w:t>
            </w:r>
          </w:p>
        </w:tc>
        <w:tc>
          <w:tcPr>
            <w:tcW w:w="997"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Pr="006A6503" w:rsidRDefault="00CE7FBF" w:rsidP="003E0A81">
            <w:pPr>
              <w:jc w:val="both"/>
              <w:rPr>
                <w:rFonts w:cs="Arial"/>
                <w:sz w:val="20"/>
                <w:szCs w:val="20"/>
                <w:lang w:val="it-IT"/>
              </w:rPr>
            </w:pPr>
            <w:r w:rsidRPr="005A1902">
              <w:rPr>
                <w:rFonts w:cs="Arial"/>
                <w:sz w:val="20"/>
                <w:szCs w:val="20"/>
                <w:lang w:val="it-IT"/>
              </w:rPr>
              <w:t>Expunere clasica si cu videproiectorul</w:t>
            </w:r>
          </w:p>
        </w:tc>
        <w:tc>
          <w:tcPr>
            <w:tcW w:w="592"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Pr="006A6503" w:rsidRDefault="00CE7FBF" w:rsidP="00624A69">
            <w:pPr>
              <w:jc w:val="center"/>
              <w:rPr>
                <w:rFonts w:cs="Arial"/>
                <w:sz w:val="20"/>
                <w:szCs w:val="20"/>
                <w:lang w:val="it-IT"/>
              </w:rPr>
            </w:pPr>
            <w:r>
              <w:rPr>
                <w:rFonts w:cs="Arial"/>
                <w:sz w:val="20"/>
                <w:szCs w:val="20"/>
              </w:rPr>
              <w:t>2 o</w:t>
            </w:r>
            <w:r w:rsidRPr="00E52487">
              <w:rPr>
                <w:rFonts w:cs="Arial"/>
                <w:sz w:val="20"/>
                <w:szCs w:val="20"/>
              </w:rPr>
              <w:t>re</w:t>
            </w:r>
          </w:p>
        </w:tc>
      </w:tr>
      <w:tr w:rsidR="005521E4" w:rsidRPr="005A1902"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Pr="00A74CE9" w:rsidRDefault="00A74CE9" w:rsidP="005521E4">
            <w:pPr>
              <w:jc w:val="both"/>
              <w:rPr>
                <w:rFonts w:cs="Arial"/>
                <w:sz w:val="20"/>
                <w:szCs w:val="20"/>
              </w:rPr>
            </w:pPr>
            <w:r>
              <w:rPr>
                <w:rFonts w:cs="Arial"/>
                <w:sz w:val="20"/>
                <w:szCs w:val="20"/>
                <w:lang w:val="it-IT"/>
              </w:rPr>
              <w:t xml:space="preserve">9.Interfaţa om-maşinã la maşina </w:t>
            </w:r>
            <w:r>
              <w:rPr>
                <w:rFonts w:cs="Arial"/>
                <w:sz w:val="20"/>
                <w:szCs w:val="20"/>
              </w:rPr>
              <w:t xml:space="preserve">cu </w:t>
            </w:r>
            <w:proofErr w:type="spellStart"/>
            <w:r>
              <w:rPr>
                <w:rFonts w:cs="Arial"/>
                <w:sz w:val="20"/>
                <w:szCs w:val="20"/>
              </w:rPr>
              <w:t>comandã</w:t>
            </w:r>
            <w:proofErr w:type="spellEnd"/>
            <w:r>
              <w:rPr>
                <w:rFonts w:cs="Arial"/>
                <w:sz w:val="20"/>
                <w:szCs w:val="20"/>
              </w:rPr>
              <w:t xml:space="preserve"> </w:t>
            </w:r>
            <w:proofErr w:type="spellStart"/>
            <w:r>
              <w:rPr>
                <w:rFonts w:cs="Arial"/>
                <w:sz w:val="20"/>
                <w:szCs w:val="20"/>
              </w:rPr>
              <w:t>numericã</w:t>
            </w:r>
            <w:proofErr w:type="spellEnd"/>
            <w:r>
              <w:rPr>
                <w:rFonts w:cs="Arial"/>
                <w:sz w:val="20"/>
                <w:szCs w:val="20"/>
              </w:rPr>
              <w:t xml:space="preserve"> MB-46VAE  </w:t>
            </w:r>
            <w:r>
              <w:rPr>
                <w:rFonts w:cs="Arial"/>
                <w:sz w:val="20"/>
                <w:szCs w:val="20"/>
                <w:lang w:val="it-IT"/>
              </w:rPr>
              <w:t xml:space="preserve"> </w:t>
            </w:r>
          </w:p>
        </w:tc>
        <w:tc>
          <w:tcPr>
            <w:tcW w:w="997"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Pr="006A6503" w:rsidRDefault="00CE7FBF" w:rsidP="003E0A81">
            <w:pPr>
              <w:jc w:val="both"/>
              <w:rPr>
                <w:rFonts w:cs="Arial"/>
                <w:sz w:val="20"/>
                <w:szCs w:val="20"/>
                <w:lang w:val="it-IT"/>
              </w:rPr>
            </w:pPr>
            <w:r w:rsidRPr="005A1902">
              <w:rPr>
                <w:rFonts w:cs="Arial"/>
                <w:sz w:val="20"/>
                <w:szCs w:val="20"/>
                <w:lang w:val="it-IT"/>
              </w:rPr>
              <w:t>Expunere clasica si cu videproiectorul</w:t>
            </w:r>
          </w:p>
        </w:tc>
        <w:tc>
          <w:tcPr>
            <w:tcW w:w="592"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Pr="006A6503" w:rsidRDefault="00CE7FBF" w:rsidP="00624A69">
            <w:pPr>
              <w:jc w:val="center"/>
              <w:rPr>
                <w:rFonts w:cs="Arial"/>
                <w:sz w:val="20"/>
                <w:szCs w:val="20"/>
                <w:lang w:val="it-IT"/>
              </w:rPr>
            </w:pPr>
            <w:r>
              <w:rPr>
                <w:rFonts w:cs="Arial"/>
                <w:sz w:val="20"/>
                <w:szCs w:val="20"/>
              </w:rPr>
              <w:t>2 o</w:t>
            </w:r>
            <w:r w:rsidRPr="00E52487">
              <w:rPr>
                <w:rFonts w:cs="Arial"/>
                <w:sz w:val="20"/>
                <w:szCs w:val="20"/>
              </w:rPr>
              <w:t>re</w:t>
            </w:r>
          </w:p>
        </w:tc>
      </w:tr>
      <w:tr w:rsidR="005521E4" w:rsidRPr="005A1902"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Default="00A74CE9" w:rsidP="005521E4">
            <w:pPr>
              <w:jc w:val="both"/>
              <w:rPr>
                <w:rFonts w:cs="Arial"/>
                <w:sz w:val="20"/>
                <w:szCs w:val="20"/>
                <w:lang w:val="it-IT"/>
              </w:rPr>
            </w:pPr>
            <w:r>
              <w:rPr>
                <w:rFonts w:cs="Arial"/>
                <w:sz w:val="20"/>
                <w:szCs w:val="20"/>
                <w:lang w:val="it-IT"/>
              </w:rPr>
              <w:t>10.</w:t>
            </w:r>
            <w:r w:rsidR="009B306D">
              <w:rPr>
                <w:rFonts w:cs="Arial"/>
                <w:sz w:val="20"/>
                <w:szCs w:val="20"/>
                <w:lang w:val="it-IT"/>
              </w:rPr>
              <w:t xml:space="preserve">Interpretorul şi modul de realizare a programului pe maşina </w:t>
            </w:r>
            <w:r w:rsidR="009B306D">
              <w:rPr>
                <w:rFonts w:cs="Arial"/>
                <w:sz w:val="20"/>
                <w:szCs w:val="20"/>
              </w:rPr>
              <w:t xml:space="preserve">cu </w:t>
            </w:r>
            <w:proofErr w:type="spellStart"/>
            <w:r w:rsidR="009B306D">
              <w:rPr>
                <w:rFonts w:cs="Arial"/>
                <w:sz w:val="20"/>
                <w:szCs w:val="20"/>
              </w:rPr>
              <w:t>comandã</w:t>
            </w:r>
            <w:proofErr w:type="spellEnd"/>
            <w:r w:rsidR="009B306D">
              <w:rPr>
                <w:rFonts w:cs="Arial"/>
                <w:sz w:val="20"/>
                <w:szCs w:val="20"/>
              </w:rPr>
              <w:t xml:space="preserve"> </w:t>
            </w:r>
            <w:proofErr w:type="spellStart"/>
            <w:r w:rsidR="009B306D">
              <w:rPr>
                <w:rFonts w:cs="Arial"/>
                <w:sz w:val="20"/>
                <w:szCs w:val="20"/>
              </w:rPr>
              <w:t>numericã</w:t>
            </w:r>
            <w:proofErr w:type="spellEnd"/>
            <w:r w:rsidR="009B306D">
              <w:rPr>
                <w:rFonts w:cs="Arial"/>
                <w:sz w:val="20"/>
                <w:szCs w:val="20"/>
              </w:rPr>
              <w:t xml:space="preserve"> MB-46VAE  </w:t>
            </w:r>
          </w:p>
        </w:tc>
        <w:tc>
          <w:tcPr>
            <w:tcW w:w="997"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Pr="006A6503" w:rsidRDefault="00CE7FBF" w:rsidP="003E0A81">
            <w:pPr>
              <w:jc w:val="both"/>
              <w:rPr>
                <w:rFonts w:cs="Arial"/>
                <w:sz w:val="20"/>
                <w:szCs w:val="20"/>
                <w:lang w:val="it-IT"/>
              </w:rPr>
            </w:pPr>
            <w:r w:rsidRPr="005A1902">
              <w:rPr>
                <w:rFonts w:cs="Arial"/>
                <w:sz w:val="20"/>
                <w:szCs w:val="20"/>
                <w:lang w:val="it-IT"/>
              </w:rPr>
              <w:t>Expunere clasica si cu videproiectorul</w:t>
            </w:r>
          </w:p>
        </w:tc>
        <w:tc>
          <w:tcPr>
            <w:tcW w:w="592"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5521E4" w:rsidRPr="006A6503" w:rsidRDefault="00CE7FBF" w:rsidP="00624A69">
            <w:pPr>
              <w:jc w:val="center"/>
              <w:rPr>
                <w:rFonts w:cs="Arial"/>
                <w:sz w:val="20"/>
                <w:szCs w:val="20"/>
                <w:lang w:val="it-IT"/>
              </w:rPr>
            </w:pPr>
            <w:r>
              <w:rPr>
                <w:rFonts w:cs="Arial"/>
                <w:sz w:val="20"/>
                <w:szCs w:val="20"/>
              </w:rPr>
              <w:t>2 o</w:t>
            </w:r>
            <w:r w:rsidRPr="00E52487">
              <w:rPr>
                <w:rFonts w:cs="Arial"/>
                <w:sz w:val="20"/>
                <w:szCs w:val="20"/>
              </w:rPr>
              <w:t>re</w:t>
            </w:r>
          </w:p>
        </w:tc>
      </w:tr>
      <w:tr w:rsidR="00887714" w:rsidRPr="005A1902"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887714" w:rsidRDefault="009B306D" w:rsidP="005521E4">
            <w:pPr>
              <w:jc w:val="both"/>
              <w:rPr>
                <w:rFonts w:cs="Arial"/>
                <w:sz w:val="20"/>
                <w:szCs w:val="20"/>
                <w:lang w:val="it-IT"/>
              </w:rPr>
            </w:pPr>
            <w:r>
              <w:rPr>
                <w:rFonts w:cs="Arial"/>
                <w:sz w:val="20"/>
                <w:szCs w:val="20"/>
                <w:lang w:val="it-IT"/>
              </w:rPr>
              <w:t>11.</w:t>
            </w:r>
            <w:r w:rsidR="00CE7FBF">
              <w:rPr>
                <w:rFonts w:cs="Arial"/>
                <w:sz w:val="20"/>
                <w:szCs w:val="20"/>
                <w:lang w:val="it-IT"/>
              </w:rPr>
              <w:t xml:space="preserve">Programarea unei piese simple pe </w:t>
            </w:r>
            <w:r w:rsidR="00CE7FBF">
              <w:rPr>
                <w:rFonts w:cs="Arial"/>
                <w:sz w:val="20"/>
                <w:szCs w:val="20"/>
              </w:rPr>
              <w:t xml:space="preserve">cu </w:t>
            </w:r>
            <w:proofErr w:type="spellStart"/>
            <w:r w:rsidR="00CE7FBF">
              <w:rPr>
                <w:rFonts w:cs="Arial"/>
                <w:sz w:val="20"/>
                <w:szCs w:val="20"/>
              </w:rPr>
              <w:t>maşina</w:t>
            </w:r>
            <w:proofErr w:type="spellEnd"/>
            <w:r w:rsidR="00CE7FBF">
              <w:rPr>
                <w:rFonts w:cs="Arial"/>
                <w:sz w:val="20"/>
                <w:szCs w:val="20"/>
              </w:rPr>
              <w:t xml:space="preserve"> cu </w:t>
            </w:r>
            <w:proofErr w:type="spellStart"/>
            <w:r w:rsidR="00CE7FBF">
              <w:rPr>
                <w:rFonts w:cs="Arial"/>
                <w:sz w:val="20"/>
                <w:szCs w:val="20"/>
              </w:rPr>
              <w:t>comandã</w:t>
            </w:r>
            <w:proofErr w:type="spellEnd"/>
            <w:r w:rsidR="00CE7FBF">
              <w:rPr>
                <w:rFonts w:cs="Arial"/>
                <w:sz w:val="20"/>
                <w:szCs w:val="20"/>
              </w:rPr>
              <w:t xml:space="preserve"> </w:t>
            </w:r>
            <w:proofErr w:type="spellStart"/>
            <w:r w:rsidR="00CE7FBF">
              <w:rPr>
                <w:rFonts w:cs="Arial"/>
                <w:sz w:val="20"/>
                <w:szCs w:val="20"/>
              </w:rPr>
              <w:t>numericã</w:t>
            </w:r>
            <w:proofErr w:type="spellEnd"/>
            <w:r w:rsidR="00CE7FBF">
              <w:rPr>
                <w:rFonts w:cs="Arial"/>
                <w:sz w:val="20"/>
                <w:szCs w:val="20"/>
              </w:rPr>
              <w:t xml:space="preserve"> MB-46VAE  </w:t>
            </w:r>
          </w:p>
        </w:tc>
        <w:tc>
          <w:tcPr>
            <w:tcW w:w="997"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887714" w:rsidRPr="006A6503" w:rsidRDefault="00CE7FBF" w:rsidP="003E0A81">
            <w:pPr>
              <w:jc w:val="both"/>
              <w:rPr>
                <w:rFonts w:cs="Arial"/>
                <w:sz w:val="20"/>
                <w:szCs w:val="20"/>
                <w:lang w:val="it-IT"/>
              </w:rPr>
            </w:pPr>
            <w:r w:rsidRPr="005A1902">
              <w:rPr>
                <w:rFonts w:cs="Arial"/>
                <w:sz w:val="20"/>
                <w:szCs w:val="20"/>
                <w:lang w:val="it-IT"/>
              </w:rPr>
              <w:t>Expunere clasica si cu videproiectorul</w:t>
            </w:r>
          </w:p>
        </w:tc>
        <w:tc>
          <w:tcPr>
            <w:tcW w:w="592"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887714" w:rsidRPr="006A6503" w:rsidRDefault="00CE7FBF" w:rsidP="00624A69">
            <w:pPr>
              <w:jc w:val="center"/>
              <w:rPr>
                <w:rFonts w:cs="Arial"/>
                <w:sz w:val="20"/>
                <w:szCs w:val="20"/>
                <w:lang w:val="it-IT"/>
              </w:rPr>
            </w:pPr>
            <w:r>
              <w:rPr>
                <w:rFonts w:cs="Arial"/>
                <w:sz w:val="20"/>
                <w:szCs w:val="20"/>
              </w:rPr>
              <w:t>2 o</w:t>
            </w:r>
            <w:r w:rsidRPr="00E52487">
              <w:rPr>
                <w:rFonts w:cs="Arial"/>
                <w:sz w:val="20"/>
                <w:szCs w:val="20"/>
              </w:rPr>
              <w:t>re</w:t>
            </w:r>
          </w:p>
        </w:tc>
      </w:tr>
      <w:tr w:rsidR="00887714" w:rsidRPr="005A1902" w:rsidTr="001053D8">
        <w:trPr>
          <w:tblCellSpacing w:w="0" w:type="dxa"/>
        </w:trPr>
        <w:tc>
          <w:tcPr>
            <w:tcW w:w="3411"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887714" w:rsidRDefault="00CE7FBF" w:rsidP="005521E4">
            <w:pPr>
              <w:jc w:val="both"/>
              <w:rPr>
                <w:rFonts w:cs="Arial"/>
                <w:sz w:val="20"/>
                <w:szCs w:val="20"/>
                <w:lang w:val="it-IT"/>
              </w:rPr>
            </w:pPr>
            <w:r>
              <w:rPr>
                <w:rFonts w:cs="Arial"/>
                <w:sz w:val="20"/>
                <w:szCs w:val="20"/>
                <w:lang w:val="it-IT"/>
              </w:rPr>
              <w:t xml:space="preserve">12.Sistem de mãsurare pe maşina </w:t>
            </w:r>
            <w:r>
              <w:rPr>
                <w:rFonts w:cs="Arial"/>
                <w:sz w:val="20"/>
                <w:szCs w:val="20"/>
              </w:rPr>
              <w:t xml:space="preserve">cu </w:t>
            </w:r>
            <w:proofErr w:type="spellStart"/>
            <w:r>
              <w:rPr>
                <w:rFonts w:cs="Arial"/>
                <w:sz w:val="20"/>
                <w:szCs w:val="20"/>
              </w:rPr>
              <w:t>comandã</w:t>
            </w:r>
            <w:proofErr w:type="spellEnd"/>
            <w:r>
              <w:rPr>
                <w:rFonts w:cs="Arial"/>
                <w:sz w:val="20"/>
                <w:szCs w:val="20"/>
              </w:rPr>
              <w:t xml:space="preserve"> </w:t>
            </w:r>
            <w:proofErr w:type="spellStart"/>
            <w:r>
              <w:rPr>
                <w:rFonts w:cs="Arial"/>
                <w:sz w:val="20"/>
                <w:szCs w:val="20"/>
              </w:rPr>
              <w:t>numericã</w:t>
            </w:r>
            <w:proofErr w:type="spellEnd"/>
            <w:r>
              <w:rPr>
                <w:rFonts w:cs="Arial"/>
                <w:sz w:val="20"/>
                <w:szCs w:val="20"/>
              </w:rPr>
              <w:t xml:space="preserve"> MB-46VAE  </w:t>
            </w:r>
          </w:p>
        </w:tc>
        <w:tc>
          <w:tcPr>
            <w:tcW w:w="997"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887714" w:rsidRPr="006A6503" w:rsidRDefault="00CE7FBF" w:rsidP="003E0A81">
            <w:pPr>
              <w:jc w:val="both"/>
              <w:rPr>
                <w:rFonts w:cs="Arial"/>
                <w:sz w:val="20"/>
                <w:szCs w:val="20"/>
                <w:lang w:val="it-IT"/>
              </w:rPr>
            </w:pPr>
            <w:r w:rsidRPr="005A1902">
              <w:rPr>
                <w:rFonts w:cs="Arial"/>
                <w:sz w:val="20"/>
                <w:szCs w:val="20"/>
                <w:lang w:val="it-IT"/>
              </w:rPr>
              <w:t>Expunere clasica si cu videproiectorul</w:t>
            </w:r>
          </w:p>
        </w:tc>
        <w:tc>
          <w:tcPr>
            <w:tcW w:w="592"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887714" w:rsidRPr="006A6503" w:rsidRDefault="00CE7FBF" w:rsidP="00624A69">
            <w:pPr>
              <w:jc w:val="center"/>
              <w:rPr>
                <w:rFonts w:cs="Arial"/>
                <w:sz w:val="20"/>
                <w:szCs w:val="20"/>
                <w:lang w:val="it-IT"/>
              </w:rPr>
            </w:pPr>
            <w:r>
              <w:rPr>
                <w:rFonts w:cs="Arial"/>
                <w:sz w:val="20"/>
                <w:szCs w:val="20"/>
              </w:rPr>
              <w:t>2 o</w:t>
            </w:r>
            <w:r w:rsidRPr="00E52487">
              <w:rPr>
                <w:rFonts w:cs="Arial"/>
                <w:sz w:val="20"/>
                <w:szCs w:val="20"/>
              </w:rPr>
              <w:t>re</w:t>
            </w:r>
          </w:p>
        </w:tc>
      </w:tr>
      <w:tr w:rsidR="00196EE3" w:rsidRPr="005A1902" w:rsidTr="001053D8">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196EE3" w:rsidRPr="000D08BA" w:rsidRDefault="00196EE3" w:rsidP="00C91C0E">
            <w:pPr>
              <w:rPr>
                <w:rFonts w:cs="Arial"/>
                <w:sz w:val="20"/>
                <w:szCs w:val="20"/>
              </w:rPr>
            </w:pPr>
            <w:proofErr w:type="spellStart"/>
            <w:r w:rsidRPr="000D08BA">
              <w:rPr>
                <w:rFonts w:cs="Arial"/>
                <w:sz w:val="20"/>
                <w:szCs w:val="20"/>
              </w:rPr>
              <w:t>Bibliografie</w:t>
            </w:r>
            <w:proofErr w:type="spellEnd"/>
          </w:p>
        </w:tc>
      </w:tr>
      <w:tr w:rsidR="00196EE3" w:rsidRPr="005A1902" w:rsidTr="001053D8">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196EE3" w:rsidRPr="000D08BA" w:rsidRDefault="00196EE3" w:rsidP="00CE7FBF">
            <w:pPr>
              <w:rPr>
                <w:rFonts w:cs="Arial"/>
                <w:sz w:val="20"/>
                <w:szCs w:val="20"/>
                <w:lang w:val="pt-BR"/>
              </w:rPr>
            </w:pPr>
            <w:r w:rsidRPr="000D08BA">
              <w:rPr>
                <w:rFonts w:cs="Arial"/>
                <w:sz w:val="20"/>
                <w:szCs w:val="20"/>
                <w:lang w:val="it-IT"/>
              </w:rPr>
              <w:t xml:space="preserve">1. </w:t>
            </w:r>
            <w:r w:rsidR="00CE7FBF">
              <w:rPr>
                <w:rFonts w:cs="Arial"/>
                <w:sz w:val="20"/>
                <w:szCs w:val="20"/>
                <w:lang w:val="ro-RO"/>
              </w:rPr>
              <w:t>Gh. Pleş</w:t>
            </w:r>
            <w:r w:rsidRPr="000D08BA">
              <w:rPr>
                <w:rFonts w:cs="Arial"/>
                <w:sz w:val="20"/>
                <w:szCs w:val="20"/>
                <w:lang w:val="ro-RO"/>
              </w:rPr>
              <w:t xml:space="preserve">u </w:t>
            </w:r>
            <w:r w:rsidR="00CE7FBF">
              <w:rPr>
                <w:rFonts w:cs="Arial"/>
                <w:sz w:val="20"/>
                <w:szCs w:val="20"/>
                <w:lang w:val="ro-RO"/>
              </w:rPr>
              <w:t>–Lucrãri laborator pentru MUCNPA</w:t>
            </w:r>
            <w:r w:rsidRPr="000D08BA">
              <w:rPr>
                <w:rFonts w:cs="Arial"/>
                <w:sz w:val="20"/>
                <w:szCs w:val="20"/>
                <w:lang w:val="pt-BR"/>
              </w:rPr>
              <w:t>.</w:t>
            </w:r>
          </w:p>
        </w:tc>
      </w:tr>
      <w:tr w:rsidR="00196EE3" w:rsidRPr="005A1902" w:rsidTr="001053D8">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196EE3" w:rsidRPr="000D08BA" w:rsidRDefault="00196EE3" w:rsidP="00A87C8D">
            <w:pPr>
              <w:rPr>
                <w:rFonts w:cs="Arial"/>
                <w:sz w:val="20"/>
                <w:szCs w:val="20"/>
                <w:lang w:val="pt-BR"/>
              </w:rPr>
            </w:pPr>
            <w:r w:rsidRPr="000D08BA">
              <w:rPr>
                <w:rFonts w:cs="Arial"/>
                <w:sz w:val="20"/>
                <w:szCs w:val="20"/>
                <w:lang w:val="pt-BR"/>
              </w:rPr>
              <w:t>2. Catalo</w:t>
            </w:r>
            <w:r w:rsidR="00A87C8D">
              <w:rPr>
                <w:rFonts w:cs="Arial"/>
                <w:sz w:val="20"/>
                <w:szCs w:val="20"/>
                <w:lang w:val="pt-BR"/>
              </w:rPr>
              <w:t>a</w:t>
            </w:r>
            <w:r w:rsidRPr="000D08BA">
              <w:rPr>
                <w:rFonts w:cs="Arial"/>
                <w:sz w:val="20"/>
                <w:szCs w:val="20"/>
                <w:lang w:val="pt-BR"/>
              </w:rPr>
              <w:t>g</w:t>
            </w:r>
            <w:r w:rsidR="00A87C8D">
              <w:rPr>
                <w:rFonts w:cs="Arial"/>
                <w:sz w:val="20"/>
                <w:szCs w:val="20"/>
                <w:lang w:val="pt-BR"/>
              </w:rPr>
              <w:t>e</w:t>
            </w:r>
            <w:r w:rsidRPr="000D08BA">
              <w:rPr>
                <w:rFonts w:cs="Arial"/>
                <w:sz w:val="20"/>
                <w:szCs w:val="20"/>
                <w:lang w:val="pt-BR"/>
              </w:rPr>
              <w:t xml:space="preserve"> de </w:t>
            </w:r>
            <w:r w:rsidR="00A87C8D">
              <w:rPr>
                <w:rFonts w:cs="Arial"/>
                <w:sz w:val="20"/>
                <w:szCs w:val="20"/>
                <w:lang w:val="pt-BR"/>
              </w:rPr>
              <w:t>scule- de la diferite firme- existente în laborator</w:t>
            </w:r>
            <w:r w:rsidRPr="000D08BA">
              <w:rPr>
                <w:rFonts w:cs="Arial"/>
                <w:sz w:val="20"/>
                <w:szCs w:val="20"/>
                <w:lang w:val="pt-BR"/>
              </w:rPr>
              <w:t>.</w:t>
            </w:r>
          </w:p>
        </w:tc>
      </w:tr>
      <w:tr w:rsidR="00196EE3" w:rsidRPr="005A1902" w:rsidTr="001053D8">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196EE3" w:rsidRPr="00C91C0E" w:rsidRDefault="00196EE3" w:rsidP="00A87C8D">
            <w:pPr>
              <w:rPr>
                <w:rFonts w:cs="Arial"/>
                <w:sz w:val="20"/>
                <w:szCs w:val="20"/>
                <w:lang w:val="it-IT"/>
              </w:rPr>
            </w:pPr>
            <w:r w:rsidRPr="00C91C0E">
              <w:rPr>
                <w:rFonts w:cs="Arial"/>
                <w:sz w:val="20"/>
                <w:szCs w:val="20"/>
                <w:lang w:val="it-IT"/>
              </w:rPr>
              <w:t xml:space="preserve">3. </w:t>
            </w:r>
            <w:r>
              <w:rPr>
                <w:rFonts w:cs="Arial"/>
                <w:sz w:val="20"/>
                <w:szCs w:val="20"/>
                <w:lang w:val="it-IT"/>
              </w:rPr>
              <w:t>Manual</w:t>
            </w:r>
            <w:r w:rsidR="00A87C8D">
              <w:rPr>
                <w:rFonts w:cs="Arial"/>
                <w:sz w:val="20"/>
                <w:szCs w:val="20"/>
                <w:lang w:val="it-IT"/>
              </w:rPr>
              <w:t xml:space="preserve">ele </w:t>
            </w:r>
            <w:r>
              <w:rPr>
                <w:rFonts w:cs="Arial"/>
                <w:sz w:val="20"/>
                <w:szCs w:val="20"/>
                <w:lang w:val="it-IT"/>
              </w:rPr>
              <w:t xml:space="preserve"> </w:t>
            </w:r>
            <w:r w:rsidR="00A87C8D">
              <w:rPr>
                <w:rFonts w:cs="Arial"/>
                <w:sz w:val="20"/>
                <w:szCs w:val="20"/>
                <w:lang w:val="it-IT"/>
              </w:rPr>
              <w:t xml:space="preserve">maşinii </w:t>
            </w:r>
            <w:r w:rsidR="00A87C8D">
              <w:rPr>
                <w:rFonts w:cs="Arial"/>
                <w:sz w:val="20"/>
                <w:szCs w:val="20"/>
              </w:rPr>
              <w:t>MB-46VAE  -</w:t>
            </w:r>
            <w:proofErr w:type="spellStart"/>
            <w:r w:rsidR="00A87C8D">
              <w:rPr>
                <w:rFonts w:cs="Arial"/>
                <w:sz w:val="20"/>
                <w:szCs w:val="20"/>
              </w:rPr>
              <w:t>existente</w:t>
            </w:r>
            <w:proofErr w:type="spellEnd"/>
            <w:r w:rsidR="00A87C8D">
              <w:rPr>
                <w:rFonts w:cs="Arial"/>
                <w:sz w:val="20"/>
                <w:szCs w:val="20"/>
              </w:rPr>
              <w:t xml:space="preserve"> </w:t>
            </w:r>
            <w:proofErr w:type="spellStart"/>
            <w:r w:rsidR="00A87C8D">
              <w:rPr>
                <w:rFonts w:cs="Arial"/>
                <w:sz w:val="20"/>
                <w:szCs w:val="20"/>
              </w:rPr>
              <w:t>în</w:t>
            </w:r>
            <w:proofErr w:type="spellEnd"/>
            <w:r w:rsidR="00A87C8D">
              <w:rPr>
                <w:rFonts w:cs="Arial"/>
                <w:sz w:val="20"/>
                <w:szCs w:val="20"/>
              </w:rPr>
              <w:t xml:space="preserve"> </w:t>
            </w:r>
            <w:proofErr w:type="spellStart"/>
            <w:r w:rsidR="00A87C8D">
              <w:rPr>
                <w:rFonts w:cs="Arial"/>
                <w:sz w:val="20"/>
                <w:szCs w:val="20"/>
              </w:rPr>
              <w:t>laborator</w:t>
            </w:r>
            <w:proofErr w:type="spellEnd"/>
            <w:r>
              <w:rPr>
                <w:rFonts w:cs="Arial"/>
                <w:sz w:val="20"/>
                <w:szCs w:val="20"/>
                <w:lang w:val="it-IT"/>
              </w:rPr>
              <w:t>.</w:t>
            </w:r>
          </w:p>
        </w:tc>
      </w:tr>
    </w:tbl>
    <w:p w:rsidR="00AA47EE" w:rsidRPr="005A1902" w:rsidRDefault="00AA47EE" w:rsidP="007F4E5C">
      <w:pPr>
        <w:shd w:val="clear" w:color="auto" w:fill="FFFFFF"/>
        <w:jc w:val="both"/>
        <w:rPr>
          <w:rFonts w:cs="Arial"/>
          <w:sz w:val="22"/>
          <w:szCs w:val="22"/>
          <w:lang w:val="it-IT"/>
        </w:rPr>
      </w:pPr>
    </w:p>
    <w:p w:rsidR="007F4E5C" w:rsidRPr="005A1902" w:rsidRDefault="007F4E5C" w:rsidP="007F4E5C">
      <w:pPr>
        <w:shd w:val="clear" w:color="auto" w:fill="FFFFFF"/>
        <w:jc w:val="both"/>
        <w:rPr>
          <w:rFonts w:cs="Arial"/>
          <w:b/>
          <w:sz w:val="22"/>
          <w:szCs w:val="22"/>
          <w:lang w:val="it-IT"/>
        </w:rPr>
      </w:pPr>
      <w:r w:rsidRPr="005A1902">
        <w:rPr>
          <w:rFonts w:cs="Arial"/>
          <w:b/>
          <w:bCs/>
          <w:sz w:val="22"/>
          <w:szCs w:val="22"/>
          <w:lang w:val="it-IT"/>
        </w:rPr>
        <w:t>9.</w:t>
      </w:r>
      <w:r w:rsidRPr="005A1902">
        <w:rPr>
          <w:rFonts w:cs="Arial"/>
          <w:b/>
          <w:sz w:val="22"/>
          <w:szCs w:val="22"/>
          <w:lang w:val="it-IT"/>
        </w:rPr>
        <w:t>Coroborarea conţinuturilor disciplinei cu aşteptările reprezentanţilor comunităţii epistemice, asociaţiilor profesionale şi angajatori reprezentativi din domeniul aferent programului</w:t>
      </w:r>
    </w:p>
    <w:tbl>
      <w:tblPr>
        <w:tblW w:w="9602" w:type="dxa"/>
        <w:tblCellSpacing w:w="0" w:type="dxa"/>
        <w:tblInd w:w="2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9602"/>
      </w:tblGrid>
      <w:tr w:rsidR="007F4E5C" w:rsidRPr="00FA2ACE">
        <w:trPr>
          <w:tblCellSpacing w:w="0" w:type="dxa"/>
        </w:trPr>
        <w:tc>
          <w:tcPr>
            <w:tcW w:w="9602" w:type="dxa"/>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CC7FB2" w:rsidRDefault="007F4E5C" w:rsidP="007F4E5C">
            <w:pPr>
              <w:spacing w:before="27" w:after="27"/>
              <w:rPr>
                <w:rFonts w:cs="Arial"/>
                <w:sz w:val="20"/>
                <w:szCs w:val="20"/>
                <w:lang w:val="it-IT"/>
              </w:rPr>
            </w:pPr>
            <w:r w:rsidRPr="00CC7FB2">
              <w:rPr>
                <w:rFonts w:cs="Arial"/>
                <w:sz w:val="20"/>
                <w:szCs w:val="20"/>
                <w:lang w:val="it-IT"/>
              </w:rPr>
              <w:t> </w:t>
            </w:r>
            <w:r w:rsidR="00FA2ACE">
              <w:rPr>
                <w:rFonts w:cs="Arial"/>
                <w:sz w:val="20"/>
                <w:szCs w:val="20"/>
                <w:lang w:val="it-IT"/>
              </w:rPr>
              <w:t>Continutul disciplinei, aplicatiile practice, au tinut cont de urmatoarele obiective:</w:t>
            </w:r>
          </w:p>
          <w:p w:rsidR="00FA2ACE" w:rsidRDefault="00FA2ACE" w:rsidP="007F4E5C">
            <w:pPr>
              <w:spacing w:before="27" w:after="27"/>
              <w:rPr>
                <w:rFonts w:cs="Arial"/>
                <w:sz w:val="20"/>
                <w:szCs w:val="20"/>
                <w:lang w:val="it-IT"/>
              </w:rPr>
            </w:pPr>
            <w:r>
              <w:rPr>
                <w:rFonts w:cs="Arial"/>
                <w:sz w:val="20"/>
                <w:szCs w:val="20"/>
                <w:lang w:val="it-IT"/>
              </w:rPr>
              <w:t>a. Cunostintele teoretice sa fie dublate de cele practice; s-a tinut seama si de metodele utilizate de firma Festo prin departamentul didactic;</w:t>
            </w:r>
          </w:p>
          <w:p w:rsidR="00FA2ACE" w:rsidRDefault="00FA2ACE" w:rsidP="007F4E5C">
            <w:pPr>
              <w:spacing w:before="27" w:after="27"/>
              <w:rPr>
                <w:rFonts w:cs="Arial"/>
                <w:sz w:val="20"/>
                <w:szCs w:val="20"/>
                <w:lang w:val="it-IT"/>
              </w:rPr>
            </w:pPr>
            <w:r>
              <w:rPr>
                <w:rFonts w:cs="Arial"/>
                <w:sz w:val="20"/>
                <w:szCs w:val="20"/>
                <w:lang w:val="it-IT"/>
              </w:rPr>
              <w:t>b. Aplicatiile se desfasoara pe</w:t>
            </w:r>
            <w:r w:rsidR="00C91C05">
              <w:rPr>
                <w:rFonts w:cs="Arial"/>
                <w:sz w:val="20"/>
                <w:szCs w:val="20"/>
                <w:lang w:val="it-IT"/>
              </w:rPr>
              <w:t xml:space="preserve"> maşina cu CN</w:t>
            </w:r>
            <w:r>
              <w:rPr>
                <w:rFonts w:cs="Arial"/>
                <w:sz w:val="20"/>
                <w:szCs w:val="20"/>
                <w:lang w:val="it-IT"/>
              </w:rPr>
              <w:t xml:space="preserve">, </w:t>
            </w:r>
            <w:r w:rsidR="00C91C05">
              <w:rPr>
                <w:rFonts w:cs="Arial"/>
                <w:sz w:val="20"/>
                <w:szCs w:val="20"/>
              </w:rPr>
              <w:t xml:space="preserve">MB-46VAE  de </w:t>
            </w:r>
            <w:proofErr w:type="spellStart"/>
            <w:r w:rsidR="00C91C05">
              <w:rPr>
                <w:rFonts w:cs="Arial"/>
                <w:sz w:val="20"/>
                <w:szCs w:val="20"/>
              </w:rPr>
              <w:t>construcţie</w:t>
            </w:r>
            <w:proofErr w:type="spellEnd"/>
            <w:r w:rsidR="00C91C05">
              <w:rPr>
                <w:rFonts w:cs="Arial"/>
                <w:sz w:val="20"/>
                <w:szCs w:val="20"/>
              </w:rPr>
              <w:t xml:space="preserve"> </w:t>
            </w:r>
            <w:proofErr w:type="spellStart"/>
            <w:r w:rsidR="00C91C05">
              <w:rPr>
                <w:rFonts w:cs="Arial"/>
                <w:sz w:val="20"/>
                <w:szCs w:val="20"/>
              </w:rPr>
              <w:t>japonezã</w:t>
            </w:r>
            <w:proofErr w:type="spellEnd"/>
            <w:r w:rsidR="00C91C05">
              <w:rPr>
                <w:rFonts w:cs="Arial"/>
                <w:sz w:val="20"/>
                <w:szCs w:val="20"/>
              </w:rPr>
              <w:t xml:space="preserve"> </w:t>
            </w:r>
            <w:r>
              <w:rPr>
                <w:rFonts w:cs="Arial"/>
                <w:sz w:val="20"/>
                <w:szCs w:val="20"/>
                <w:lang w:val="it-IT"/>
              </w:rPr>
              <w:t>care sunt intalnite in intreaga lume;</w:t>
            </w:r>
          </w:p>
          <w:p w:rsidR="00FA2ACE" w:rsidRDefault="00FA2ACE" w:rsidP="007F4E5C">
            <w:pPr>
              <w:spacing w:before="27" w:after="27"/>
              <w:rPr>
                <w:rFonts w:cs="Arial"/>
                <w:sz w:val="20"/>
                <w:szCs w:val="20"/>
                <w:lang w:val="it-IT"/>
              </w:rPr>
            </w:pPr>
            <w:r>
              <w:rPr>
                <w:rFonts w:cs="Arial"/>
                <w:sz w:val="20"/>
                <w:szCs w:val="20"/>
                <w:lang w:val="it-IT"/>
              </w:rPr>
              <w:t>c. S-a aplicat sistemul de invatare hand-made;</w:t>
            </w:r>
          </w:p>
          <w:p w:rsidR="007F4E5C" w:rsidRPr="00FA2ACE" w:rsidRDefault="00FA2ACE" w:rsidP="007F4E5C">
            <w:pPr>
              <w:spacing w:before="27" w:after="27"/>
              <w:rPr>
                <w:rFonts w:cs="Arial"/>
                <w:sz w:val="20"/>
                <w:szCs w:val="20"/>
              </w:rPr>
            </w:pPr>
            <w:r w:rsidRPr="00FA2ACE">
              <w:rPr>
                <w:rFonts w:cs="Arial"/>
                <w:sz w:val="20"/>
                <w:szCs w:val="20"/>
              </w:rPr>
              <w:t xml:space="preserve">d. S-a </w:t>
            </w:r>
            <w:proofErr w:type="spellStart"/>
            <w:r w:rsidRPr="00FA2ACE">
              <w:rPr>
                <w:rFonts w:cs="Arial"/>
                <w:sz w:val="20"/>
                <w:szCs w:val="20"/>
              </w:rPr>
              <w:t>stimulat</w:t>
            </w:r>
            <w:proofErr w:type="spellEnd"/>
            <w:r w:rsidRPr="00FA2ACE">
              <w:rPr>
                <w:rFonts w:cs="Arial"/>
                <w:sz w:val="20"/>
                <w:szCs w:val="20"/>
              </w:rPr>
              <w:t xml:space="preserve"> </w:t>
            </w:r>
            <w:proofErr w:type="spellStart"/>
            <w:r w:rsidRPr="00FA2ACE">
              <w:rPr>
                <w:rFonts w:cs="Arial"/>
                <w:sz w:val="20"/>
                <w:szCs w:val="20"/>
              </w:rPr>
              <w:t>lucrul</w:t>
            </w:r>
            <w:proofErr w:type="spellEnd"/>
            <w:r w:rsidRPr="00FA2ACE">
              <w:rPr>
                <w:rFonts w:cs="Arial"/>
                <w:sz w:val="20"/>
                <w:szCs w:val="20"/>
              </w:rPr>
              <w:t xml:space="preserve"> in </w:t>
            </w:r>
            <w:proofErr w:type="spellStart"/>
            <w:r w:rsidRPr="00FA2ACE">
              <w:rPr>
                <w:rFonts w:cs="Arial"/>
                <w:sz w:val="20"/>
                <w:szCs w:val="20"/>
              </w:rPr>
              <w:t>echipa</w:t>
            </w:r>
            <w:proofErr w:type="spellEnd"/>
            <w:r w:rsidRPr="00FA2ACE">
              <w:rPr>
                <w:rFonts w:cs="Arial"/>
                <w:sz w:val="20"/>
                <w:szCs w:val="20"/>
              </w:rPr>
              <w:t>.</w:t>
            </w:r>
          </w:p>
        </w:tc>
      </w:tr>
    </w:tbl>
    <w:p w:rsidR="00AA47EE" w:rsidRPr="00FA2ACE" w:rsidRDefault="00AA47EE" w:rsidP="007F4E5C">
      <w:pPr>
        <w:shd w:val="clear" w:color="auto" w:fill="FFFFFF"/>
        <w:jc w:val="both"/>
        <w:rPr>
          <w:rFonts w:cs="Arial"/>
          <w:sz w:val="22"/>
          <w:szCs w:val="22"/>
        </w:rPr>
      </w:pPr>
    </w:p>
    <w:p w:rsidR="007F4E5C" w:rsidRPr="008D5150" w:rsidRDefault="007F4E5C" w:rsidP="007F4E5C">
      <w:pPr>
        <w:shd w:val="clear" w:color="auto" w:fill="FFFFFF"/>
        <w:jc w:val="both"/>
        <w:rPr>
          <w:rFonts w:cs="Arial"/>
          <w:b/>
          <w:sz w:val="22"/>
          <w:szCs w:val="22"/>
        </w:rPr>
      </w:pPr>
      <w:r w:rsidRPr="008D5150">
        <w:rPr>
          <w:rFonts w:cs="Arial"/>
          <w:b/>
          <w:bCs/>
          <w:sz w:val="22"/>
          <w:szCs w:val="22"/>
        </w:rPr>
        <w:t>10</w:t>
      </w:r>
      <w:proofErr w:type="gramStart"/>
      <w:r w:rsidRPr="008D5150">
        <w:rPr>
          <w:rFonts w:cs="Arial"/>
          <w:b/>
          <w:bCs/>
          <w:sz w:val="22"/>
          <w:szCs w:val="22"/>
        </w:rPr>
        <w:t>.</w:t>
      </w:r>
      <w:r w:rsidRPr="008D5150">
        <w:rPr>
          <w:rFonts w:cs="Arial"/>
          <w:b/>
          <w:sz w:val="22"/>
          <w:szCs w:val="22"/>
        </w:rPr>
        <w:t>Evaluare</w:t>
      </w:r>
      <w:proofErr w:type="gramEnd"/>
    </w:p>
    <w:tbl>
      <w:tblPr>
        <w:tblW w:w="9602" w:type="dxa"/>
        <w:tblCellSpacing w:w="0" w:type="dxa"/>
        <w:tblInd w:w="2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6"/>
        <w:gridCol w:w="2026"/>
        <w:gridCol w:w="163"/>
        <w:gridCol w:w="2596"/>
        <w:gridCol w:w="736"/>
        <w:gridCol w:w="2264"/>
        <w:gridCol w:w="1801"/>
      </w:tblGrid>
      <w:tr w:rsidR="007F4E5C" w:rsidRPr="008D5150">
        <w:trPr>
          <w:tblCellSpacing w:w="0" w:type="dxa"/>
        </w:trPr>
        <w:tc>
          <w:tcPr>
            <w:tcW w:w="1063"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vAlign w:val="center"/>
          </w:tcPr>
          <w:p w:rsidR="007F4E5C" w:rsidRPr="008D5150" w:rsidRDefault="007F4E5C" w:rsidP="007F4E5C">
            <w:pPr>
              <w:jc w:val="center"/>
              <w:rPr>
                <w:rFonts w:cs="Arial"/>
                <w:sz w:val="22"/>
                <w:szCs w:val="22"/>
              </w:rPr>
            </w:pPr>
            <w:r w:rsidRPr="008D5150">
              <w:rPr>
                <w:rFonts w:cs="Arial"/>
                <w:sz w:val="22"/>
                <w:szCs w:val="22"/>
              </w:rPr>
              <w:t xml:space="preserve">Tip </w:t>
            </w:r>
            <w:proofErr w:type="spellStart"/>
            <w:r w:rsidRPr="008D5150">
              <w:rPr>
                <w:rFonts w:cs="Arial"/>
                <w:sz w:val="22"/>
                <w:szCs w:val="22"/>
              </w:rPr>
              <w:t>activitate</w:t>
            </w:r>
            <w:proofErr w:type="spellEnd"/>
          </w:p>
        </w:tc>
        <w:tc>
          <w:tcPr>
            <w:tcW w:w="1437"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vAlign w:val="center"/>
          </w:tcPr>
          <w:p w:rsidR="007F4E5C" w:rsidRPr="008D5150" w:rsidRDefault="007F4E5C" w:rsidP="007F4E5C">
            <w:pPr>
              <w:jc w:val="center"/>
              <w:rPr>
                <w:rFonts w:cs="Arial"/>
                <w:sz w:val="22"/>
                <w:szCs w:val="22"/>
              </w:rPr>
            </w:pPr>
            <w:r w:rsidRPr="008D5150">
              <w:rPr>
                <w:rFonts w:cs="Arial"/>
                <w:sz w:val="22"/>
                <w:szCs w:val="22"/>
              </w:rPr>
              <w:t xml:space="preserve">10.1 </w:t>
            </w:r>
            <w:proofErr w:type="spellStart"/>
            <w:r w:rsidRPr="008D5150">
              <w:rPr>
                <w:rFonts w:cs="Arial"/>
                <w:sz w:val="22"/>
                <w:szCs w:val="22"/>
              </w:rPr>
              <w:t>Criterii</w:t>
            </w:r>
            <w:proofErr w:type="spellEnd"/>
            <w:r w:rsidRPr="008D5150">
              <w:rPr>
                <w:rFonts w:cs="Arial"/>
                <w:sz w:val="22"/>
                <w:szCs w:val="22"/>
              </w:rPr>
              <w:t xml:space="preserve"> de </w:t>
            </w:r>
            <w:proofErr w:type="spellStart"/>
            <w:r w:rsidRPr="008D5150">
              <w:rPr>
                <w:rFonts w:cs="Arial"/>
                <w:sz w:val="22"/>
                <w:szCs w:val="22"/>
              </w:rPr>
              <w:t>evaluare</w:t>
            </w:r>
            <w:proofErr w:type="spellEnd"/>
          </w:p>
        </w:tc>
        <w:tc>
          <w:tcPr>
            <w:tcW w:w="1562"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vAlign w:val="center"/>
          </w:tcPr>
          <w:p w:rsidR="007F4E5C" w:rsidRPr="008D5150" w:rsidRDefault="007F4E5C" w:rsidP="007F4E5C">
            <w:pPr>
              <w:jc w:val="center"/>
              <w:rPr>
                <w:rFonts w:cs="Arial"/>
                <w:sz w:val="22"/>
                <w:szCs w:val="22"/>
              </w:rPr>
            </w:pPr>
            <w:r w:rsidRPr="008D5150">
              <w:rPr>
                <w:rFonts w:cs="Arial"/>
                <w:sz w:val="22"/>
                <w:szCs w:val="22"/>
              </w:rPr>
              <w:t xml:space="preserve">10.2 </w:t>
            </w:r>
            <w:proofErr w:type="spellStart"/>
            <w:r w:rsidRPr="008D5150">
              <w:rPr>
                <w:rFonts w:cs="Arial"/>
                <w:sz w:val="22"/>
                <w:szCs w:val="22"/>
              </w:rPr>
              <w:t>Metode</w:t>
            </w:r>
            <w:proofErr w:type="spellEnd"/>
            <w:r w:rsidRPr="008D5150">
              <w:rPr>
                <w:rFonts w:cs="Arial"/>
                <w:sz w:val="22"/>
                <w:szCs w:val="22"/>
              </w:rPr>
              <w:t xml:space="preserve"> de </w:t>
            </w:r>
            <w:proofErr w:type="spellStart"/>
            <w:r w:rsidRPr="008D5150">
              <w:rPr>
                <w:rFonts w:cs="Arial"/>
                <w:sz w:val="22"/>
                <w:szCs w:val="22"/>
              </w:rPr>
              <w:t>evaluare</w:t>
            </w:r>
            <w:proofErr w:type="spellEnd"/>
          </w:p>
        </w:tc>
        <w:tc>
          <w:tcPr>
            <w:tcW w:w="938"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vAlign w:val="center"/>
          </w:tcPr>
          <w:p w:rsidR="007F4E5C" w:rsidRPr="008D5150" w:rsidRDefault="007F4E5C" w:rsidP="007F4E5C">
            <w:pPr>
              <w:jc w:val="center"/>
              <w:rPr>
                <w:rFonts w:cs="Arial"/>
                <w:sz w:val="22"/>
                <w:szCs w:val="22"/>
              </w:rPr>
            </w:pPr>
            <w:r w:rsidRPr="008D5150">
              <w:rPr>
                <w:rFonts w:cs="Arial"/>
                <w:sz w:val="22"/>
                <w:szCs w:val="22"/>
              </w:rPr>
              <w:t xml:space="preserve">10.3 </w:t>
            </w:r>
            <w:proofErr w:type="spellStart"/>
            <w:r w:rsidRPr="008D5150">
              <w:rPr>
                <w:rFonts w:cs="Arial"/>
                <w:sz w:val="22"/>
                <w:szCs w:val="22"/>
              </w:rPr>
              <w:t>Pondere</w:t>
            </w:r>
            <w:proofErr w:type="spellEnd"/>
            <w:r w:rsidRPr="008D5150">
              <w:rPr>
                <w:rFonts w:cs="Arial"/>
                <w:sz w:val="22"/>
                <w:szCs w:val="22"/>
              </w:rPr>
              <w:t xml:space="preserve"> din nota </w:t>
            </w:r>
            <w:proofErr w:type="spellStart"/>
            <w:r w:rsidRPr="008D5150">
              <w:rPr>
                <w:rFonts w:cs="Arial"/>
                <w:sz w:val="22"/>
                <w:szCs w:val="22"/>
              </w:rPr>
              <w:t>finală</w:t>
            </w:r>
            <w:proofErr w:type="spellEnd"/>
          </w:p>
        </w:tc>
      </w:tr>
      <w:tr w:rsidR="00E30C29" w:rsidRPr="004501CE">
        <w:trPr>
          <w:tblCellSpacing w:w="0" w:type="dxa"/>
        </w:trPr>
        <w:tc>
          <w:tcPr>
            <w:tcW w:w="1063"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vAlign w:val="center"/>
          </w:tcPr>
          <w:p w:rsidR="00E30C29" w:rsidRPr="004501CE" w:rsidRDefault="00E30C29" w:rsidP="007F4E5C">
            <w:pPr>
              <w:rPr>
                <w:rFonts w:cs="Arial"/>
                <w:sz w:val="20"/>
                <w:szCs w:val="20"/>
              </w:rPr>
            </w:pPr>
            <w:r w:rsidRPr="004501CE">
              <w:rPr>
                <w:rFonts w:cs="Arial"/>
                <w:sz w:val="20"/>
                <w:szCs w:val="20"/>
              </w:rPr>
              <w:t>10.4 Curs</w:t>
            </w:r>
          </w:p>
        </w:tc>
        <w:tc>
          <w:tcPr>
            <w:tcW w:w="1437"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E30C29" w:rsidRPr="004501CE" w:rsidRDefault="00E37358" w:rsidP="00F105CE">
            <w:pPr>
              <w:rPr>
                <w:sz w:val="20"/>
                <w:szCs w:val="20"/>
                <w:lang w:val="ro-RO"/>
              </w:rPr>
            </w:pPr>
            <w:r w:rsidRPr="004501CE">
              <w:rPr>
                <w:sz w:val="20"/>
                <w:szCs w:val="20"/>
                <w:lang w:val="ro-RO"/>
              </w:rPr>
              <w:t>- Capacitatea de a intelege fenomenele fizice specifice sistemelor de actionare;</w:t>
            </w:r>
          </w:p>
          <w:p w:rsidR="00E37358" w:rsidRPr="004501CE" w:rsidRDefault="00E37358" w:rsidP="00F105CE">
            <w:pPr>
              <w:rPr>
                <w:sz w:val="20"/>
                <w:szCs w:val="20"/>
                <w:lang w:val="ro-RO"/>
              </w:rPr>
            </w:pPr>
            <w:r w:rsidRPr="004501CE">
              <w:rPr>
                <w:sz w:val="20"/>
                <w:szCs w:val="20"/>
                <w:lang w:val="ro-RO"/>
              </w:rPr>
              <w:t>- Capacitatea de a explica si de a realiza o schema de actionare</w:t>
            </w:r>
          </w:p>
        </w:tc>
        <w:tc>
          <w:tcPr>
            <w:tcW w:w="1562"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4501CE" w:rsidRPr="004501CE" w:rsidRDefault="004501CE" w:rsidP="00E37358">
            <w:pPr>
              <w:rPr>
                <w:i/>
                <w:sz w:val="20"/>
                <w:szCs w:val="20"/>
                <w:lang w:val="ro-RO"/>
              </w:rPr>
            </w:pPr>
            <w:r>
              <w:rPr>
                <w:sz w:val="20"/>
                <w:szCs w:val="20"/>
                <w:lang w:val="ro-RO"/>
              </w:rPr>
              <w:t xml:space="preserve">- </w:t>
            </w:r>
            <w:r w:rsidRPr="004501CE">
              <w:rPr>
                <w:sz w:val="20"/>
                <w:szCs w:val="20"/>
                <w:lang w:val="ro-RO"/>
              </w:rPr>
              <w:t>Examen:</w:t>
            </w:r>
            <w:r w:rsidRPr="004501CE">
              <w:rPr>
                <w:i/>
                <w:sz w:val="20"/>
                <w:szCs w:val="20"/>
                <w:lang w:val="ro-RO"/>
              </w:rPr>
              <w:t xml:space="preserve"> </w:t>
            </w:r>
            <w:r w:rsidR="00CE7FBF">
              <w:rPr>
                <w:i/>
                <w:sz w:val="20"/>
                <w:szCs w:val="20"/>
                <w:lang w:val="ro-RO"/>
              </w:rPr>
              <w:t xml:space="preserve">oral cu bilet de examen </w:t>
            </w:r>
            <w:r w:rsidRPr="004501CE">
              <w:rPr>
                <w:i/>
                <w:sz w:val="20"/>
                <w:szCs w:val="20"/>
                <w:lang w:val="ro-RO"/>
              </w:rPr>
              <w:t xml:space="preserve">care contine </w:t>
            </w:r>
            <w:r w:rsidR="00CE7FBF">
              <w:rPr>
                <w:i/>
                <w:sz w:val="20"/>
                <w:szCs w:val="20"/>
                <w:lang w:val="ro-RO"/>
              </w:rPr>
              <w:t xml:space="preserve">3 </w:t>
            </w:r>
            <w:r w:rsidRPr="004501CE">
              <w:rPr>
                <w:i/>
                <w:sz w:val="20"/>
                <w:szCs w:val="20"/>
                <w:lang w:val="ro-RO"/>
              </w:rPr>
              <w:t>subiecte</w:t>
            </w:r>
            <w:r w:rsidR="00CE7FBF">
              <w:rPr>
                <w:i/>
                <w:sz w:val="20"/>
                <w:szCs w:val="20"/>
                <w:lang w:val="ro-RO"/>
              </w:rPr>
              <w:t xml:space="preserve"> din tematica precizata</w:t>
            </w:r>
            <w:r w:rsidRPr="004501CE">
              <w:rPr>
                <w:i/>
                <w:sz w:val="20"/>
                <w:szCs w:val="20"/>
                <w:lang w:val="ro-RO"/>
              </w:rPr>
              <w:t>;</w:t>
            </w:r>
          </w:p>
          <w:p w:rsidR="00E37358" w:rsidRDefault="004501CE" w:rsidP="00E37358">
            <w:pPr>
              <w:rPr>
                <w:sz w:val="20"/>
                <w:szCs w:val="20"/>
                <w:lang w:val="ro-RO"/>
              </w:rPr>
            </w:pPr>
            <w:r>
              <w:rPr>
                <w:sz w:val="20"/>
                <w:szCs w:val="20"/>
                <w:lang w:val="ro-RO"/>
              </w:rPr>
              <w:t xml:space="preserve"> - Durata: </w:t>
            </w:r>
            <w:r w:rsidR="00E37358" w:rsidRPr="004501CE">
              <w:rPr>
                <w:sz w:val="20"/>
                <w:szCs w:val="20"/>
                <w:lang w:val="ro-RO"/>
              </w:rPr>
              <w:t xml:space="preserve"> </w:t>
            </w:r>
            <w:r w:rsidRPr="004501CE">
              <w:rPr>
                <w:i/>
                <w:sz w:val="20"/>
                <w:szCs w:val="20"/>
                <w:lang w:val="ro-RO"/>
              </w:rPr>
              <w:t>2 ore</w:t>
            </w:r>
          </w:p>
          <w:p w:rsidR="00E30C29" w:rsidRPr="004501CE" w:rsidRDefault="004501CE" w:rsidP="00CE7FBF">
            <w:pPr>
              <w:rPr>
                <w:sz w:val="20"/>
                <w:szCs w:val="20"/>
                <w:lang w:val="ro-RO"/>
              </w:rPr>
            </w:pPr>
            <w:r>
              <w:rPr>
                <w:sz w:val="20"/>
                <w:szCs w:val="20"/>
                <w:lang w:val="ro-RO"/>
              </w:rPr>
              <w:t xml:space="preserve">- Conditii minimale: </w:t>
            </w:r>
            <w:r w:rsidR="00CE7FBF">
              <w:rPr>
                <w:sz w:val="20"/>
                <w:szCs w:val="20"/>
                <w:lang w:val="ro-RO"/>
              </w:rPr>
              <w:t xml:space="preserve">notarea cu </w:t>
            </w:r>
            <w:r w:rsidR="00C91C05">
              <w:rPr>
                <w:sz w:val="20"/>
                <w:szCs w:val="20"/>
                <w:lang w:val="ro-RO"/>
              </w:rPr>
              <w:t>5 la fiecare subiect</w:t>
            </w:r>
          </w:p>
        </w:tc>
        <w:tc>
          <w:tcPr>
            <w:tcW w:w="938"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vAlign w:val="center"/>
          </w:tcPr>
          <w:p w:rsidR="00E30C29" w:rsidRPr="004501CE" w:rsidRDefault="00E30C29" w:rsidP="00F105CE">
            <w:pPr>
              <w:jc w:val="center"/>
              <w:rPr>
                <w:sz w:val="20"/>
                <w:szCs w:val="20"/>
                <w:lang w:val="ro-RO"/>
              </w:rPr>
            </w:pPr>
            <w:r w:rsidRPr="004501CE">
              <w:rPr>
                <w:sz w:val="20"/>
                <w:szCs w:val="20"/>
                <w:lang w:val="ro-RO"/>
              </w:rPr>
              <w:t>50 %</w:t>
            </w:r>
          </w:p>
          <w:p w:rsidR="00E30C29" w:rsidRPr="004501CE" w:rsidRDefault="00E30C29" w:rsidP="00F105CE">
            <w:pPr>
              <w:jc w:val="center"/>
              <w:rPr>
                <w:sz w:val="20"/>
                <w:szCs w:val="20"/>
                <w:lang w:val="ro-RO"/>
              </w:rPr>
            </w:pPr>
          </w:p>
          <w:p w:rsidR="00E30C29" w:rsidRPr="004501CE" w:rsidRDefault="00E30C29" w:rsidP="00F105CE">
            <w:pPr>
              <w:jc w:val="center"/>
              <w:rPr>
                <w:sz w:val="20"/>
                <w:szCs w:val="20"/>
                <w:lang w:val="ro-RO"/>
              </w:rPr>
            </w:pPr>
          </w:p>
        </w:tc>
      </w:tr>
      <w:tr w:rsidR="00E30C29" w:rsidRPr="004501CE">
        <w:trPr>
          <w:tblCellSpacing w:w="0" w:type="dxa"/>
        </w:trPr>
        <w:tc>
          <w:tcPr>
            <w:tcW w:w="1063"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vAlign w:val="center"/>
          </w:tcPr>
          <w:p w:rsidR="00E30C29" w:rsidRPr="004501CE" w:rsidRDefault="00E30C29" w:rsidP="00C91C05">
            <w:pPr>
              <w:rPr>
                <w:rFonts w:cs="Arial"/>
                <w:sz w:val="20"/>
                <w:szCs w:val="20"/>
              </w:rPr>
            </w:pPr>
            <w:r w:rsidRPr="004501CE">
              <w:rPr>
                <w:rFonts w:cs="Arial"/>
                <w:sz w:val="20"/>
                <w:szCs w:val="20"/>
              </w:rPr>
              <w:t xml:space="preserve">10.5 </w:t>
            </w:r>
            <w:proofErr w:type="spellStart"/>
            <w:r w:rsidR="00C91C05">
              <w:rPr>
                <w:rFonts w:cs="Arial"/>
                <w:sz w:val="20"/>
                <w:szCs w:val="20"/>
              </w:rPr>
              <w:t>L</w:t>
            </w:r>
            <w:r w:rsidRPr="004501CE">
              <w:rPr>
                <w:rFonts w:cs="Arial"/>
                <w:sz w:val="20"/>
                <w:szCs w:val="20"/>
              </w:rPr>
              <w:t>aborator</w:t>
            </w:r>
            <w:proofErr w:type="spellEnd"/>
          </w:p>
        </w:tc>
        <w:tc>
          <w:tcPr>
            <w:tcW w:w="1437"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E30C29" w:rsidRDefault="00E37358" w:rsidP="00F105CE">
            <w:pPr>
              <w:jc w:val="both"/>
              <w:rPr>
                <w:sz w:val="20"/>
                <w:szCs w:val="20"/>
                <w:lang w:val="ro-RO"/>
              </w:rPr>
            </w:pPr>
            <w:r w:rsidRPr="004501CE">
              <w:rPr>
                <w:sz w:val="20"/>
                <w:szCs w:val="20"/>
                <w:lang w:val="ro-RO"/>
              </w:rPr>
              <w:t>- Recunoasterea elementelor componente ale</w:t>
            </w:r>
            <w:r w:rsidR="00C91C05">
              <w:rPr>
                <w:sz w:val="20"/>
                <w:szCs w:val="20"/>
                <w:lang w:val="ro-RO"/>
              </w:rPr>
              <w:t xml:space="preserve"> unei maşini unelte cu comandã numericã</w:t>
            </w:r>
            <w:r w:rsidRPr="004501CE">
              <w:rPr>
                <w:sz w:val="20"/>
                <w:szCs w:val="20"/>
                <w:lang w:val="ro-RO"/>
              </w:rPr>
              <w:t>;</w:t>
            </w:r>
          </w:p>
          <w:p w:rsidR="00C91C05" w:rsidRPr="004501CE" w:rsidRDefault="00C91C05" w:rsidP="00F105CE">
            <w:pPr>
              <w:jc w:val="both"/>
              <w:rPr>
                <w:sz w:val="20"/>
                <w:szCs w:val="20"/>
                <w:lang w:val="ro-RO"/>
              </w:rPr>
            </w:pPr>
            <w:r>
              <w:rPr>
                <w:sz w:val="20"/>
                <w:szCs w:val="20"/>
                <w:lang w:val="ro-RO"/>
              </w:rPr>
              <w:t>-Cunoaşterea prelucrãrilor prin aşchiere şi a sculelor utilizate pe maşini cu CN</w:t>
            </w:r>
          </w:p>
          <w:p w:rsidR="00E37358" w:rsidRPr="004501CE" w:rsidRDefault="00E37358" w:rsidP="00C91C05">
            <w:pPr>
              <w:jc w:val="both"/>
              <w:rPr>
                <w:sz w:val="20"/>
                <w:szCs w:val="20"/>
                <w:lang w:val="ro-RO"/>
              </w:rPr>
            </w:pPr>
            <w:r w:rsidRPr="004501CE">
              <w:rPr>
                <w:sz w:val="20"/>
                <w:szCs w:val="20"/>
                <w:lang w:val="ro-RO"/>
              </w:rPr>
              <w:t xml:space="preserve">- Abilitatea practica de a realiza </w:t>
            </w:r>
            <w:r w:rsidR="00C91C05">
              <w:rPr>
                <w:sz w:val="20"/>
                <w:szCs w:val="20"/>
                <w:lang w:val="ro-RO"/>
              </w:rPr>
              <w:t>programarea pentru piese simple pe maşini cu comandã numericã</w:t>
            </w:r>
          </w:p>
        </w:tc>
        <w:tc>
          <w:tcPr>
            <w:tcW w:w="1562" w:type="pct"/>
            <w:gridSpan w:val="2"/>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4501CE" w:rsidRDefault="004501CE" w:rsidP="00F105CE">
            <w:pPr>
              <w:jc w:val="both"/>
              <w:rPr>
                <w:sz w:val="20"/>
                <w:szCs w:val="20"/>
                <w:lang w:val="ro-RO"/>
              </w:rPr>
            </w:pPr>
            <w:r>
              <w:rPr>
                <w:sz w:val="20"/>
                <w:szCs w:val="20"/>
                <w:lang w:val="ro-RO"/>
              </w:rPr>
              <w:t>- Evaluare pe parcurs;</w:t>
            </w:r>
          </w:p>
          <w:p w:rsidR="004501CE" w:rsidRDefault="004501CE" w:rsidP="00F105CE">
            <w:pPr>
              <w:jc w:val="both"/>
              <w:rPr>
                <w:sz w:val="20"/>
                <w:szCs w:val="20"/>
                <w:lang w:val="ro-RO"/>
              </w:rPr>
            </w:pPr>
            <w:r>
              <w:rPr>
                <w:sz w:val="20"/>
                <w:szCs w:val="20"/>
                <w:lang w:val="ro-RO"/>
              </w:rPr>
              <w:t>- Test final pe echipament.</w:t>
            </w:r>
          </w:p>
          <w:p w:rsidR="00E30C29" w:rsidRPr="004501CE" w:rsidRDefault="004501CE" w:rsidP="00C91C05">
            <w:pPr>
              <w:jc w:val="both"/>
              <w:rPr>
                <w:sz w:val="20"/>
                <w:szCs w:val="20"/>
                <w:lang w:val="ro-RO"/>
              </w:rPr>
            </w:pPr>
            <w:r>
              <w:rPr>
                <w:sz w:val="20"/>
                <w:szCs w:val="20"/>
                <w:lang w:val="ro-RO"/>
              </w:rPr>
              <w:t xml:space="preserve">- Conditii minimale: </w:t>
            </w:r>
            <w:r w:rsidR="00C91C05" w:rsidRPr="00C91C05">
              <w:rPr>
                <w:i/>
                <w:sz w:val="20"/>
                <w:szCs w:val="20"/>
                <w:lang w:val="ro-RO"/>
              </w:rPr>
              <w:t xml:space="preserve">efectuarea tuturor lucrãrilor de laborator şi </w:t>
            </w:r>
            <w:r w:rsidRPr="00C91C05">
              <w:rPr>
                <w:i/>
                <w:sz w:val="20"/>
                <w:szCs w:val="20"/>
                <w:lang w:val="ro-RO"/>
              </w:rPr>
              <w:t xml:space="preserve">obtinerea </w:t>
            </w:r>
            <w:r w:rsidR="00C91C05">
              <w:rPr>
                <w:i/>
                <w:sz w:val="20"/>
                <w:szCs w:val="20"/>
                <w:lang w:val="ro-RO"/>
              </w:rPr>
              <w:t>notei minime de promovare 5</w:t>
            </w:r>
          </w:p>
        </w:tc>
        <w:tc>
          <w:tcPr>
            <w:tcW w:w="938" w:type="pct"/>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vAlign w:val="center"/>
          </w:tcPr>
          <w:p w:rsidR="00E30C29" w:rsidRPr="004501CE" w:rsidRDefault="00E30C29" w:rsidP="00F105CE">
            <w:pPr>
              <w:jc w:val="center"/>
              <w:rPr>
                <w:sz w:val="20"/>
                <w:szCs w:val="20"/>
                <w:lang w:val="ro-RO"/>
              </w:rPr>
            </w:pPr>
            <w:r w:rsidRPr="004501CE">
              <w:rPr>
                <w:sz w:val="20"/>
                <w:szCs w:val="20"/>
                <w:lang w:val="ro-RO"/>
              </w:rPr>
              <w:t>50%</w:t>
            </w:r>
          </w:p>
        </w:tc>
      </w:tr>
      <w:tr w:rsidR="00E30C29" w:rsidRPr="008D5150">
        <w:trPr>
          <w:tblCellSpacing w:w="0" w:type="dxa"/>
        </w:trPr>
        <w:tc>
          <w:tcPr>
            <w:tcW w:w="5000" w:type="pct"/>
            <w:gridSpan w:val="7"/>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E30C29" w:rsidRPr="008D5150" w:rsidRDefault="00E30C29" w:rsidP="007F4E5C">
            <w:pPr>
              <w:rPr>
                <w:rFonts w:cs="Arial"/>
                <w:sz w:val="22"/>
                <w:szCs w:val="22"/>
              </w:rPr>
            </w:pPr>
            <w:r w:rsidRPr="008D5150">
              <w:rPr>
                <w:rFonts w:cs="Arial"/>
                <w:sz w:val="22"/>
                <w:szCs w:val="22"/>
              </w:rPr>
              <w:t xml:space="preserve">10.6 Standard minim de </w:t>
            </w:r>
            <w:proofErr w:type="spellStart"/>
            <w:r w:rsidRPr="008D5150">
              <w:rPr>
                <w:rFonts w:cs="Arial"/>
                <w:sz w:val="22"/>
                <w:szCs w:val="22"/>
              </w:rPr>
              <w:t>performanţă</w:t>
            </w:r>
            <w:proofErr w:type="spellEnd"/>
          </w:p>
        </w:tc>
      </w:tr>
      <w:tr w:rsidR="00E30C29" w:rsidRPr="005A1902">
        <w:trPr>
          <w:tblCellSpacing w:w="0" w:type="dxa"/>
        </w:trPr>
        <w:tc>
          <w:tcPr>
            <w:tcW w:w="5000" w:type="pct"/>
            <w:gridSpan w:val="7"/>
            <w:tcBorders>
              <w:top w:val="outset" w:sz="6" w:space="0" w:color="auto"/>
              <w:left w:val="outset" w:sz="6" w:space="0" w:color="auto"/>
              <w:bottom w:val="outset" w:sz="6" w:space="0" w:color="auto"/>
              <w:right w:val="outset" w:sz="6" w:space="0" w:color="auto"/>
            </w:tcBorders>
            <w:tcMar>
              <w:top w:w="14" w:type="dxa"/>
              <w:left w:w="14" w:type="dxa"/>
              <w:bottom w:w="14" w:type="dxa"/>
              <w:right w:w="14" w:type="dxa"/>
            </w:tcMar>
          </w:tcPr>
          <w:p w:rsidR="00014A96" w:rsidRPr="008C0C23" w:rsidRDefault="008C0C23" w:rsidP="008C0C23">
            <w:pPr>
              <w:numPr>
                <w:ilvl w:val="0"/>
                <w:numId w:val="20"/>
              </w:numPr>
              <w:rPr>
                <w:rFonts w:cs="Arial"/>
                <w:sz w:val="20"/>
                <w:szCs w:val="20"/>
                <w:lang w:val="pt-BR"/>
              </w:rPr>
            </w:pPr>
            <w:r w:rsidRPr="008C0C23">
              <w:rPr>
                <w:rFonts w:cs="Arial"/>
                <w:sz w:val="20"/>
                <w:szCs w:val="20"/>
                <w:lang w:val="pt-BR"/>
              </w:rPr>
              <w:t>Recunoastere</w:t>
            </w:r>
            <w:r w:rsidR="00C91C05">
              <w:rPr>
                <w:rFonts w:cs="Arial"/>
                <w:sz w:val="20"/>
                <w:szCs w:val="20"/>
                <w:lang w:val="pt-BR"/>
              </w:rPr>
              <w:t>a elementelor componente ale une</w:t>
            </w:r>
            <w:r w:rsidRPr="008C0C23">
              <w:rPr>
                <w:rFonts w:cs="Arial"/>
                <w:sz w:val="20"/>
                <w:szCs w:val="20"/>
                <w:lang w:val="pt-BR"/>
              </w:rPr>
              <w:t>i</w:t>
            </w:r>
            <w:r w:rsidR="00C91C05">
              <w:rPr>
                <w:rFonts w:cs="Arial"/>
                <w:sz w:val="20"/>
                <w:szCs w:val="20"/>
                <w:lang w:val="pt-BR"/>
              </w:rPr>
              <w:t xml:space="preserve"> maşini cu CN</w:t>
            </w:r>
            <w:r w:rsidRPr="008C0C23">
              <w:rPr>
                <w:rFonts w:cs="Arial"/>
                <w:sz w:val="20"/>
                <w:szCs w:val="20"/>
                <w:lang w:val="pt-BR"/>
              </w:rPr>
              <w:t>;</w:t>
            </w:r>
          </w:p>
          <w:p w:rsidR="00C91C05" w:rsidRDefault="008C0C23" w:rsidP="00C91C05">
            <w:pPr>
              <w:numPr>
                <w:ilvl w:val="0"/>
                <w:numId w:val="20"/>
              </w:numPr>
              <w:rPr>
                <w:rFonts w:cs="Arial"/>
                <w:sz w:val="20"/>
                <w:szCs w:val="20"/>
                <w:lang w:val="pt-BR"/>
              </w:rPr>
            </w:pPr>
            <w:r>
              <w:rPr>
                <w:rFonts w:cs="Arial"/>
                <w:sz w:val="20"/>
                <w:szCs w:val="20"/>
                <w:lang w:val="pt-BR"/>
              </w:rPr>
              <w:t xml:space="preserve">Capacitatea de a explica modul de functionare </w:t>
            </w:r>
            <w:r w:rsidR="00C91C05">
              <w:rPr>
                <w:rFonts w:cs="Arial"/>
                <w:sz w:val="20"/>
                <w:szCs w:val="20"/>
                <w:lang w:val="pt-BR"/>
              </w:rPr>
              <w:t>a sistemelor care compun maşina unealtã cu CN.</w:t>
            </w:r>
          </w:p>
          <w:p w:rsidR="00C15ED6" w:rsidRPr="008C0C23" w:rsidRDefault="008C0C23" w:rsidP="00C91C05">
            <w:pPr>
              <w:numPr>
                <w:ilvl w:val="0"/>
                <w:numId w:val="20"/>
              </w:numPr>
              <w:rPr>
                <w:rFonts w:cs="Arial"/>
                <w:sz w:val="20"/>
                <w:szCs w:val="20"/>
                <w:lang w:val="pt-BR"/>
              </w:rPr>
            </w:pPr>
            <w:r>
              <w:rPr>
                <w:rFonts w:cs="Arial"/>
                <w:sz w:val="20"/>
                <w:szCs w:val="20"/>
                <w:lang w:val="pt-BR"/>
              </w:rPr>
              <w:t xml:space="preserve">Abilitatea de a </w:t>
            </w:r>
            <w:r w:rsidR="00C91C05">
              <w:rPr>
                <w:rFonts w:cs="Arial"/>
                <w:sz w:val="20"/>
                <w:szCs w:val="20"/>
                <w:lang w:val="pt-BR"/>
              </w:rPr>
              <w:t>programa piese simple pe maşina cu CN.</w:t>
            </w:r>
          </w:p>
        </w:tc>
      </w:tr>
      <w:tr w:rsidR="007F4E5C" w:rsidRPr="006C384A">
        <w:tblPrEx>
          <w:tblBorders>
            <w:top w:val="none" w:sz="0" w:space="0" w:color="auto"/>
            <w:left w:val="none" w:sz="0" w:space="0" w:color="auto"/>
            <w:bottom w:val="none" w:sz="0" w:space="0" w:color="auto"/>
            <w:right w:val="none" w:sz="0" w:space="0" w:color="auto"/>
          </w:tblBorders>
        </w:tblPrEx>
        <w:trPr>
          <w:gridBefore w:val="1"/>
          <w:wBefore w:w="8" w:type="pct"/>
          <w:trHeight w:val="1426"/>
          <w:tblCellSpacing w:w="0" w:type="dxa"/>
        </w:trPr>
        <w:tc>
          <w:tcPr>
            <w:tcW w:w="1140" w:type="pct"/>
            <w:gridSpan w:val="2"/>
            <w:tcMar>
              <w:top w:w="14" w:type="dxa"/>
              <w:left w:w="14" w:type="dxa"/>
              <w:bottom w:w="14" w:type="dxa"/>
              <w:right w:w="14" w:type="dxa"/>
            </w:tcMar>
            <w:vAlign w:val="center"/>
          </w:tcPr>
          <w:p w:rsidR="007F4E5C" w:rsidRPr="006C384A" w:rsidRDefault="007F4E5C" w:rsidP="007F4E5C">
            <w:pPr>
              <w:jc w:val="center"/>
              <w:rPr>
                <w:rFonts w:cs="Arial"/>
                <w:b/>
                <w:sz w:val="22"/>
                <w:szCs w:val="22"/>
              </w:rPr>
            </w:pPr>
            <w:r w:rsidRPr="006C384A">
              <w:rPr>
                <w:rFonts w:cs="Arial"/>
                <w:b/>
                <w:sz w:val="22"/>
                <w:szCs w:val="22"/>
              </w:rPr>
              <w:t xml:space="preserve">Data </w:t>
            </w:r>
            <w:proofErr w:type="spellStart"/>
            <w:r w:rsidRPr="006C384A">
              <w:rPr>
                <w:rFonts w:cs="Arial"/>
                <w:b/>
                <w:sz w:val="22"/>
                <w:szCs w:val="22"/>
              </w:rPr>
              <w:t>completării</w:t>
            </w:r>
            <w:proofErr w:type="spellEnd"/>
          </w:p>
          <w:p w:rsidR="00852FC7" w:rsidRPr="006C384A" w:rsidRDefault="00852FC7" w:rsidP="007F4E5C">
            <w:pPr>
              <w:jc w:val="center"/>
              <w:rPr>
                <w:rFonts w:cs="Arial"/>
                <w:b/>
                <w:sz w:val="22"/>
                <w:szCs w:val="22"/>
              </w:rPr>
            </w:pPr>
          </w:p>
          <w:p w:rsidR="00852FC7" w:rsidRPr="006C384A" w:rsidRDefault="00852FC7" w:rsidP="007F4E5C">
            <w:pPr>
              <w:jc w:val="center"/>
              <w:rPr>
                <w:rFonts w:cs="Arial"/>
                <w:b/>
                <w:sz w:val="22"/>
                <w:szCs w:val="22"/>
              </w:rPr>
            </w:pPr>
          </w:p>
          <w:p w:rsidR="007F4E5C" w:rsidRPr="006C384A" w:rsidRDefault="00852FC7" w:rsidP="007F4E5C">
            <w:pPr>
              <w:jc w:val="center"/>
              <w:rPr>
                <w:rFonts w:cs="Arial"/>
                <w:b/>
                <w:sz w:val="22"/>
                <w:szCs w:val="22"/>
              </w:rPr>
            </w:pPr>
            <w:r w:rsidRPr="006C384A">
              <w:rPr>
                <w:rFonts w:cs="Arial"/>
                <w:b/>
                <w:sz w:val="22"/>
                <w:szCs w:val="22"/>
              </w:rPr>
              <w:t>11.10.</w:t>
            </w:r>
            <w:r w:rsidR="002C71D7" w:rsidRPr="006C384A">
              <w:rPr>
                <w:rFonts w:cs="Arial"/>
                <w:b/>
                <w:sz w:val="22"/>
                <w:szCs w:val="22"/>
              </w:rPr>
              <w:t>201</w:t>
            </w:r>
            <w:r w:rsidR="001053D8">
              <w:rPr>
                <w:rFonts w:cs="Arial"/>
                <w:b/>
                <w:sz w:val="22"/>
                <w:szCs w:val="22"/>
              </w:rPr>
              <w:t>4</w:t>
            </w:r>
          </w:p>
        </w:tc>
        <w:tc>
          <w:tcPr>
            <w:tcW w:w="1735" w:type="pct"/>
            <w:gridSpan w:val="2"/>
            <w:tcMar>
              <w:top w:w="14" w:type="dxa"/>
              <w:left w:w="14" w:type="dxa"/>
              <w:bottom w:w="14" w:type="dxa"/>
              <w:right w:w="14" w:type="dxa"/>
            </w:tcMar>
            <w:vAlign w:val="center"/>
          </w:tcPr>
          <w:p w:rsidR="007F4E5C" w:rsidRPr="006C384A" w:rsidRDefault="007F4E5C" w:rsidP="007F4E5C">
            <w:pPr>
              <w:jc w:val="center"/>
              <w:rPr>
                <w:rFonts w:cs="Arial"/>
                <w:b/>
                <w:sz w:val="22"/>
                <w:szCs w:val="22"/>
                <w:lang w:val="fr-FR"/>
              </w:rPr>
            </w:pPr>
            <w:proofErr w:type="spellStart"/>
            <w:r w:rsidRPr="006C384A">
              <w:rPr>
                <w:rFonts w:cs="Arial"/>
                <w:b/>
                <w:sz w:val="22"/>
                <w:szCs w:val="22"/>
                <w:lang w:val="fr-FR"/>
              </w:rPr>
              <w:t>Semnătura</w:t>
            </w:r>
            <w:proofErr w:type="spellEnd"/>
            <w:r w:rsidRPr="006C384A">
              <w:rPr>
                <w:rFonts w:cs="Arial"/>
                <w:b/>
                <w:sz w:val="22"/>
                <w:szCs w:val="22"/>
                <w:lang w:val="fr-FR"/>
              </w:rPr>
              <w:t xml:space="preserve"> </w:t>
            </w:r>
            <w:proofErr w:type="spellStart"/>
            <w:r w:rsidRPr="006C384A">
              <w:rPr>
                <w:rFonts w:cs="Arial"/>
                <w:b/>
                <w:sz w:val="22"/>
                <w:szCs w:val="22"/>
                <w:lang w:val="fr-FR"/>
              </w:rPr>
              <w:t>titularului</w:t>
            </w:r>
            <w:proofErr w:type="spellEnd"/>
            <w:r w:rsidRPr="006C384A">
              <w:rPr>
                <w:rFonts w:cs="Arial"/>
                <w:b/>
                <w:sz w:val="22"/>
                <w:szCs w:val="22"/>
                <w:lang w:val="fr-FR"/>
              </w:rPr>
              <w:t xml:space="preserve"> de </w:t>
            </w:r>
            <w:proofErr w:type="spellStart"/>
            <w:r w:rsidRPr="006C384A">
              <w:rPr>
                <w:rFonts w:cs="Arial"/>
                <w:b/>
                <w:sz w:val="22"/>
                <w:szCs w:val="22"/>
                <w:lang w:val="fr-FR"/>
              </w:rPr>
              <w:t>curs</w:t>
            </w:r>
            <w:proofErr w:type="spellEnd"/>
          </w:p>
          <w:p w:rsidR="00852FC7" w:rsidRPr="006C384A" w:rsidRDefault="00852FC7" w:rsidP="007F4E5C">
            <w:pPr>
              <w:jc w:val="center"/>
              <w:rPr>
                <w:rFonts w:cs="Arial"/>
                <w:b/>
                <w:sz w:val="22"/>
                <w:szCs w:val="22"/>
                <w:lang w:val="fr-FR"/>
              </w:rPr>
            </w:pPr>
          </w:p>
          <w:p w:rsidR="002C71D7" w:rsidRPr="006C384A" w:rsidRDefault="003D4C7C" w:rsidP="003D4C7C">
            <w:pPr>
              <w:jc w:val="center"/>
              <w:rPr>
                <w:rFonts w:cs="Arial"/>
                <w:b/>
                <w:sz w:val="22"/>
                <w:szCs w:val="22"/>
                <w:lang w:val="fr-FR"/>
              </w:rPr>
            </w:pPr>
            <w:proofErr w:type="spellStart"/>
            <w:r>
              <w:rPr>
                <w:rFonts w:cs="Arial"/>
                <w:sz w:val="20"/>
                <w:szCs w:val="20"/>
              </w:rPr>
              <w:t>Şe</w:t>
            </w:r>
            <w:r w:rsidRPr="00347EC5">
              <w:rPr>
                <w:rFonts w:cs="Arial"/>
                <w:sz w:val="20"/>
                <w:szCs w:val="20"/>
              </w:rPr>
              <w:t>f.</w:t>
            </w:r>
            <w:r>
              <w:rPr>
                <w:rFonts w:cs="Arial"/>
                <w:sz w:val="20"/>
                <w:szCs w:val="20"/>
              </w:rPr>
              <w:t>lucr.</w:t>
            </w:r>
            <w:r w:rsidRPr="00347EC5">
              <w:rPr>
                <w:rFonts w:cs="Arial"/>
                <w:sz w:val="20"/>
                <w:szCs w:val="20"/>
              </w:rPr>
              <w:t>dr.ing</w:t>
            </w:r>
            <w:proofErr w:type="spellEnd"/>
            <w:r w:rsidRPr="00347EC5">
              <w:rPr>
                <w:rFonts w:cs="Arial"/>
                <w:sz w:val="20"/>
                <w:szCs w:val="20"/>
              </w:rPr>
              <w:t>. Gheorghe P</w:t>
            </w:r>
            <w:r>
              <w:rPr>
                <w:rFonts w:cs="Arial"/>
                <w:sz w:val="20"/>
                <w:szCs w:val="20"/>
              </w:rPr>
              <w:t>LEŞU</w:t>
            </w:r>
          </w:p>
        </w:tc>
        <w:tc>
          <w:tcPr>
            <w:tcW w:w="2118" w:type="pct"/>
            <w:gridSpan w:val="2"/>
            <w:tcMar>
              <w:top w:w="14" w:type="dxa"/>
              <w:left w:w="14" w:type="dxa"/>
              <w:bottom w:w="14" w:type="dxa"/>
              <w:right w:w="14" w:type="dxa"/>
            </w:tcMar>
            <w:vAlign w:val="center"/>
          </w:tcPr>
          <w:p w:rsidR="007F4E5C" w:rsidRPr="006C384A" w:rsidRDefault="007F4E5C" w:rsidP="007F4E5C">
            <w:pPr>
              <w:jc w:val="center"/>
              <w:rPr>
                <w:rFonts w:cs="Arial"/>
                <w:b/>
                <w:sz w:val="22"/>
                <w:szCs w:val="22"/>
                <w:lang w:val="pt-BR"/>
              </w:rPr>
            </w:pPr>
            <w:r w:rsidRPr="006C384A">
              <w:rPr>
                <w:rFonts w:cs="Arial"/>
                <w:b/>
                <w:sz w:val="22"/>
                <w:szCs w:val="22"/>
                <w:lang w:val="pt-BR"/>
              </w:rPr>
              <w:t xml:space="preserve">Semnătura titularului de </w:t>
            </w:r>
            <w:r w:rsidR="00E020D3">
              <w:rPr>
                <w:rFonts w:cs="Arial"/>
                <w:b/>
                <w:sz w:val="22"/>
                <w:szCs w:val="22"/>
                <w:lang w:val="pt-BR"/>
              </w:rPr>
              <w:t>laborator</w:t>
            </w:r>
          </w:p>
          <w:p w:rsidR="00852FC7" w:rsidRPr="006C384A" w:rsidRDefault="00852FC7" w:rsidP="007F4E5C">
            <w:pPr>
              <w:jc w:val="center"/>
              <w:rPr>
                <w:rFonts w:cs="Arial"/>
                <w:b/>
                <w:sz w:val="22"/>
                <w:szCs w:val="22"/>
                <w:lang w:val="pt-BR"/>
              </w:rPr>
            </w:pPr>
          </w:p>
          <w:p w:rsidR="007F4E5C" w:rsidRPr="006C384A" w:rsidRDefault="003D4C7C" w:rsidP="007F4E5C">
            <w:pPr>
              <w:jc w:val="center"/>
              <w:rPr>
                <w:rFonts w:cs="Arial"/>
                <w:b/>
                <w:sz w:val="22"/>
                <w:szCs w:val="22"/>
                <w:lang w:val="pt-BR"/>
              </w:rPr>
            </w:pPr>
            <w:proofErr w:type="spellStart"/>
            <w:r>
              <w:rPr>
                <w:rFonts w:cs="Arial"/>
                <w:sz w:val="20"/>
                <w:szCs w:val="20"/>
              </w:rPr>
              <w:t>Şe</w:t>
            </w:r>
            <w:r w:rsidRPr="00347EC5">
              <w:rPr>
                <w:rFonts w:cs="Arial"/>
                <w:sz w:val="20"/>
                <w:szCs w:val="20"/>
              </w:rPr>
              <w:t>f.</w:t>
            </w:r>
            <w:r>
              <w:rPr>
                <w:rFonts w:cs="Arial"/>
                <w:sz w:val="20"/>
                <w:szCs w:val="20"/>
              </w:rPr>
              <w:t>lucr.</w:t>
            </w:r>
            <w:r w:rsidRPr="00347EC5">
              <w:rPr>
                <w:rFonts w:cs="Arial"/>
                <w:sz w:val="20"/>
                <w:szCs w:val="20"/>
              </w:rPr>
              <w:t>dr.ing</w:t>
            </w:r>
            <w:proofErr w:type="spellEnd"/>
            <w:r w:rsidRPr="00347EC5">
              <w:rPr>
                <w:rFonts w:cs="Arial"/>
                <w:sz w:val="20"/>
                <w:szCs w:val="20"/>
              </w:rPr>
              <w:t>. Gheorghe P</w:t>
            </w:r>
            <w:r>
              <w:rPr>
                <w:rFonts w:cs="Arial"/>
                <w:sz w:val="20"/>
                <w:szCs w:val="20"/>
              </w:rPr>
              <w:t>LEŞU</w:t>
            </w:r>
          </w:p>
        </w:tc>
      </w:tr>
      <w:tr w:rsidR="007F4E5C" w:rsidRPr="005A1902">
        <w:tblPrEx>
          <w:tblBorders>
            <w:top w:val="none" w:sz="0" w:space="0" w:color="auto"/>
            <w:left w:val="none" w:sz="0" w:space="0" w:color="auto"/>
            <w:bottom w:val="none" w:sz="0" w:space="0" w:color="auto"/>
            <w:right w:val="none" w:sz="0" w:space="0" w:color="auto"/>
          </w:tblBorders>
        </w:tblPrEx>
        <w:trPr>
          <w:gridBefore w:val="1"/>
          <w:wBefore w:w="8" w:type="pct"/>
          <w:tblCellSpacing w:w="0" w:type="dxa"/>
        </w:trPr>
        <w:tc>
          <w:tcPr>
            <w:tcW w:w="1140" w:type="pct"/>
            <w:gridSpan w:val="2"/>
            <w:tcMar>
              <w:top w:w="14" w:type="dxa"/>
              <w:left w:w="14" w:type="dxa"/>
              <w:bottom w:w="14" w:type="dxa"/>
              <w:right w:w="14" w:type="dxa"/>
            </w:tcMar>
            <w:vAlign w:val="center"/>
          </w:tcPr>
          <w:p w:rsidR="007F4E5C" w:rsidRPr="008D5150" w:rsidRDefault="00233697" w:rsidP="007F4E5C">
            <w:pPr>
              <w:rPr>
                <w:rFonts w:cs="Arial"/>
                <w:b/>
                <w:sz w:val="22"/>
                <w:szCs w:val="22"/>
              </w:rPr>
            </w:pPr>
            <w:r w:rsidRPr="008D5150">
              <w:rPr>
                <w:rFonts w:cs="Arial"/>
                <w:b/>
                <w:sz w:val="22"/>
                <w:szCs w:val="22"/>
              </w:rPr>
              <w:t xml:space="preserve">Data </w:t>
            </w:r>
            <w:proofErr w:type="spellStart"/>
            <w:r w:rsidRPr="008D5150">
              <w:rPr>
                <w:rFonts w:cs="Arial"/>
                <w:b/>
                <w:sz w:val="22"/>
                <w:szCs w:val="22"/>
              </w:rPr>
              <w:t>avizării</w:t>
            </w:r>
            <w:proofErr w:type="spellEnd"/>
            <w:r w:rsidRPr="008D5150">
              <w:rPr>
                <w:rFonts w:cs="Arial"/>
                <w:b/>
                <w:sz w:val="22"/>
                <w:szCs w:val="22"/>
              </w:rPr>
              <w:t xml:space="preserve"> </w:t>
            </w:r>
            <w:proofErr w:type="spellStart"/>
            <w:r w:rsidRPr="008D5150">
              <w:rPr>
                <w:rFonts w:cs="Arial"/>
                <w:b/>
                <w:sz w:val="22"/>
                <w:szCs w:val="22"/>
              </w:rPr>
              <w:t>în</w:t>
            </w:r>
            <w:proofErr w:type="spellEnd"/>
            <w:r w:rsidRPr="008D5150">
              <w:rPr>
                <w:rFonts w:cs="Arial"/>
                <w:b/>
                <w:sz w:val="22"/>
                <w:szCs w:val="22"/>
              </w:rPr>
              <w:t xml:space="preserve"> </w:t>
            </w:r>
            <w:proofErr w:type="spellStart"/>
            <w:r w:rsidRPr="008D5150">
              <w:rPr>
                <w:rFonts w:cs="Arial"/>
                <w:b/>
                <w:sz w:val="22"/>
                <w:szCs w:val="22"/>
              </w:rPr>
              <w:t>departament</w:t>
            </w:r>
            <w:proofErr w:type="spellEnd"/>
          </w:p>
          <w:p w:rsidR="007F4E5C" w:rsidRPr="008D5150" w:rsidRDefault="007F4E5C" w:rsidP="007F4E5C">
            <w:pPr>
              <w:jc w:val="center"/>
              <w:rPr>
                <w:rFonts w:cs="Arial"/>
                <w:b/>
                <w:sz w:val="22"/>
                <w:szCs w:val="22"/>
              </w:rPr>
            </w:pPr>
            <w:r w:rsidRPr="008D5150">
              <w:rPr>
                <w:rFonts w:cs="Arial"/>
                <w:b/>
                <w:sz w:val="22"/>
                <w:szCs w:val="22"/>
              </w:rPr>
              <w:t>.........................</w:t>
            </w:r>
          </w:p>
        </w:tc>
        <w:tc>
          <w:tcPr>
            <w:tcW w:w="3852" w:type="pct"/>
            <w:gridSpan w:val="4"/>
            <w:tcMar>
              <w:top w:w="14" w:type="dxa"/>
              <w:left w:w="14" w:type="dxa"/>
              <w:bottom w:w="14" w:type="dxa"/>
              <w:right w:w="14" w:type="dxa"/>
            </w:tcMar>
            <w:vAlign w:val="center"/>
          </w:tcPr>
          <w:p w:rsidR="007F4E5C" w:rsidRPr="005A1902" w:rsidRDefault="00233697" w:rsidP="007F4E5C">
            <w:pPr>
              <w:jc w:val="center"/>
              <w:rPr>
                <w:rFonts w:cs="Arial"/>
                <w:b/>
                <w:sz w:val="22"/>
                <w:szCs w:val="22"/>
                <w:lang w:val="pt-BR"/>
              </w:rPr>
            </w:pPr>
            <w:r w:rsidRPr="005A1902">
              <w:rPr>
                <w:rFonts w:cs="Arial"/>
                <w:b/>
                <w:sz w:val="22"/>
                <w:szCs w:val="22"/>
                <w:lang w:val="pt-BR"/>
              </w:rPr>
              <w:t xml:space="preserve">Semnătura </w:t>
            </w:r>
            <w:r w:rsidR="00EC4467" w:rsidRPr="005A1902">
              <w:rPr>
                <w:rFonts w:cs="Arial"/>
                <w:b/>
                <w:sz w:val="22"/>
                <w:szCs w:val="22"/>
                <w:lang w:val="pt-BR"/>
              </w:rPr>
              <w:t>directorului</w:t>
            </w:r>
            <w:r w:rsidRPr="005A1902">
              <w:rPr>
                <w:rFonts w:cs="Arial"/>
                <w:b/>
                <w:sz w:val="22"/>
                <w:szCs w:val="22"/>
                <w:lang w:val="pt-BR"/>
              </w:rPr>
              <w:t xml:space="preserve"> departamentului</w:t>
            </w:r>
          </w:p>
          <w:p w:rsidR="007F4E5C" w:rsidRPr="005A1902" w:rsidRDefault="001B6EA6" w:rsidP="00E020D3">
            <w:pPr>
              <w:jc w:val="center"/>
              <w:rPr>
                <w:rFonts w:cs="Arial"/>
                <w:b/>
                <w:sz w:val="22"/>
                <w:szCs w:val="22"/>
                <w:lang w:val="pt-BR"/>
              </w:rPr>
            </w:pPr>
            <w:r w:rsidRPr="005A1902">
              <w:rPr>
                <w:rFonts w:cs="Arial"/>
                <w:b/>
                <w:sz w:val="22"/>
                <w:szCs w:val="22"/>
                <w:lang w:val="pt-BR"/>
              </w:rPr>
              <w:t>Prof</w:t>
            </w:r>
            <w:r w:rsidR="00DD2000" w:rsidRPr="005A1902">
              <w:rPr>
                <w:rFonts w:cs="Arial"/>
                <w:b/>
                <w:sz w:val="22"/>
                <w:szCs w:val="22"/>
                <w:lang w:val="pt-BR"/>
              </w:rPr>
              <w:t xml:space="preserve">.dr.ing. </w:t>
            </w:r>
            <w:r w:rsidR="00E020D3">
              <w:rPr>
                <w:rFonts w:cs="Arial"/>
                <w:b/>
                <w:sz w:val="22"/>
                <w:szCs w:val="22"/>
                <w:lang w:val="pt-BR"/>
              </w:rPr>
              <w:t>Mircea Mihailide</w:t>
            </w:r>
          </w:p>
        </w:tc>
      </w:tr>
    </w:tbl>
    <w:p w:rsidR="009E2319" w:rsidRPr="005A1902" w:rsidRDefault="009E2319" w:rsidP="00A6321F">
      <w:pPr>
        <w:tabs>
          <w:tab w:val="left" w:pos="3270"/>
        </w:tabs>
        <w:rPr>
          <w:rFonts w:cs="Arial"/>
          <w:sz w:val="8"/>
          <w:szCs w:val="8"/>
          <w:lang w:val="pt-BR"/>
        </w:rPr>
      </w:pPr>
    </w:p>
    <w:sectPr w:rsidR="009E2319" w:rsidRPr="005A1902" w:rsidSect="006F5ADD">
      <w:footerReference w:type="default" r:id="rId7"/>
      <w:pgSz w:w="11907" w:h="16840" w:code="9"/>
      <w:pgMar w:top="1134" w:right="1134" w:bottom="1134" w:left="1134"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034E" w:rsidRDefault="0003034E">
      <w:r>
        <w:separator/>
      </w:r>
    </w:p>
  </w:endnote>
  <w:endnote w:type="continuationSeparator" w:id="0">
    <w:p w:rsidR="0003034E" w:rsidRDefault="000303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CenturySchlbk-Roman">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Helvetica-Bold">
    <w:altName w:val="MS Mincho"/>
    <w:panose1 w:val="00000000000000000000"/>
    <w:charset w:val="80"/>
    <w:family w:val="auto"/>
    <w:notTrueType/>
    <w:pitch w:val="default"/>
    <w:sig w:usb0="00000001" w:usb1="08070000" w:usb2="00000010" w:usb3="00000000" w:csb0="00020000" w:csb1="00000000"/>
  </w:font>
  <w:font w:name="AdvTT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C23" w:rsidRPr="00E5700C" w:rsidRDefault="008C0C23">
    <w:pPr>
      <w:pStyle w:val="Footer"/>
      <w:rPr>
        <w:sz w:val="16"/>
        <w:szCs w:val="16"/>
      </w:rPr>
    </w:pPr>
    <w:proofErr w:type="spellStart"/>
    <w:r>
      <w:rPr>
        <w:sz w:val="16"/>
        <w:szCs w:val="16"/>
      </w:rPr>
      <w:t>Formular</w:t>
    </w:r>
    <w:proofErr w:type="spellEnd"/>
    <w:r>
      <w:rPr>
        <w:sz w:val="16"/>
        <w:szCs w:val="16"/>
      </w:rPr>
      <w:t xml:space="preserve"> TUIASI.POB.32-F3, rev.0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034E" w:rsidRDefault="0003034E">
      <w:r>
        <w:separator/>
      </w:r>
    </w:p>
  </w:footnote>
  <w:footnote w:type="continuationSeparator" w:id="0">
    <w:p w:rsidR="0003034E" w:rsidRDefault="000303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378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548481B"/>
    <w:multiLevelType w:val="hybridMultilevel"/>
    <w:tmpl w:val="6EB0E308"/>
    <w:lvl w:ilvl="0" w:tplc="061A6CDA">
      <w:start w:val="1"/>
      <w:numFmt w:val="decimal"/>
      <w:lvlText w:val="%1"/>
      <w:lvlJc w:val="left"/>
      <w:pPr>
        <w:tabs>
          <w:tab w:val="num" w:pos="735"/>
        </w:tabs>
        <w:ind w:left="735" w:hanging="375"/>
      </w:pPr>
      <w:rPr>
        <w:rFonts w:cs="Arial" w:hint="default"/>
        <w:color w:val="00800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191314"/>
    <w:multiLevelType w:val="hybridMultilevel"/>
    <w:tmpl w:val="3EDE3244"/>
    <w:lvl w:ilvl="0" w:tplc="5C4AE78A">
      <w:start w:val="14"/>
      <w:numFmt w:val="decimal"/>
      <w:lvlText w:val="%1"/>
      <w:lvlJc w:val="left"/>
      <w:pPr>
        <w:ind w:left="720" w:hanging="360"/>
      </w:pPr>
      <w:rPr>
        <w:rFonts w:cs="Times New Roman"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AA448D"/>
    <w:multiLevelType w:val="hybridMultilevel"/>
    <w:tmpl w:val="EC94908C"/>
    <w:lvl w:ilvl="0" w:tplc="2926DDC2">
      <w:start w:val="1"/>
      <w:numFmt w:val="decimal"/>
      <w:lvlText w:val="%1."/>
      <w:lvlJc w:val="left"/>
      <w:pPr>
        <w:ind w:left="768" w:hanging="40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F34F4E"/>
    <w:multiLevelType w:val="hybridMultilevel"/>
    <w:tmpl w:val="65DAD374"/>
    <w:lvl w:ilvl="0" w:tplc="5D86671E">
      <w:start w:val="1"/>
      <w:numFmt w:val="decimal"/>
      <w:lvlText w:val="%1"/>
      <w:lvlJc w:val="left"/>
      <w:pPr>
        <w:tabs>
          <w:tab w:val="num" w:pos="735"/>
        </w:tabs>
        <w:ind w:left="735" w:hanging="375"/>
      </w:pPr>
      <w:rPr>
        <w:rFonts w:cs="Arial" w:hint="default"/>
        <w:color w:val="00800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7E947AB"/>
    <w:multiLevelType w:val="hybridMultilevel"/>
    <w:tmpl w:val="1A7C918C"/>
    <w:lvl w:ilvl="0" w:tplc="4FC803DA">
      <w:start w:val="1"/>
      <w:numFmt w:val="upperRoman"/>
      <w:lvlText w:val="%1."/>
      <w:lvlJc w:val="left"/>
      <w:pPr>
        <w:tabs>
          <w:tab w:val="num" w:pos="1080"/>
        </w:tabs>
        <w:ind w:left="1080" w:hanging="720"/>
      </w:pPr>
      <w:rPr>
        <w:rFonts w:hint="default"/>
        <w:b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C7A7006"/>
    <w:multiLevelType w:val="hybridMultilevel"/>
    <w:tmpl w:val="9D3C6C3A"/>
    <w:lvl w:ilvl="0" w:tplc="0C88128A">
      <w:start w:val="1"/>
      <w:numFmt w:val="decimal"/>
      <w:lvlText w:val="%1"/>
      <w:lvlJc w:val="left"/>
      <w:pPr>
        <w:tabs>
          <w:tab w:val="num" w:pos="735"/>
        </w:tabs>
        <w:ind w:left="735" w:hanging="375"/>
      </w:pPr>
      <w:rPr>
        <w:rFonts w:cs="Arial" w:hint="default"/>
        <w:color w:val="00800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996453"/>
    <w:multiLevelType w:val="hybridMultilevel"/>
    <w:tmpl w:val="98E2A362"/>
    <w:lvl w:ilvl="0" w:tplc="478C5628">
      <w:start w:val="5"/>
      <w:numFmt w:val="upperRoman"/>
      <w:lvlText w:val="%1."/>
      <w:lvlJc w:val="left"/>
      <w:pPr>
        <w:tabs>
          <w:tab w:val="num" w:pos="1080"/>
        </w:tabs>
        <w:ind w:left="1080" w:hanging="720"/>
      </w:pPr>
      <w:rPr>
        <w:rFonts w:cs="Arial"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1B51DB7"/>
    <w:multiLevelType w:val="hybridMultilevel"/>
    <w:tmpl w:val="EC94908C"/>
    <w:lvl w:ilvl="0" w:tplc="2926DDC2">
      <w:start w:val="1"/>
      <w:numFmt w:val="decimal"/>
      <w:lvlText w:val="%1."/>
      <w:lvlJc w:val="left"/>
      <w:pPr>
        <w:ind w:left="768" w:hanging="40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C52679"/>
    <w:multiLevelType w:val="hybridMultilevel"/>
    <w:tmpl w:val="681A4F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51B0412"/>
    <w:multiLevelType w:val="hybridMultilevel"/>
    <w:tmpl w:val="279007B6"/>
    <w:lvl w:ilvl="0" w:tplc="85EAC4AA">
      <w:start w:val="1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2A194E"/>
    <w:multiLevelType w:val="hybridMultilevel"/>
    <w:tmpl w:val="9DC4E05C"/>
    <w:lvl w:ilvl="0" w:tplc="F9B2B490">
      <w:start w:val="5"/>
      <w:numFmt w:val="upperRoman"/>
      <w:lvlText w:val="%1."/>
      <w:lvlJc w:val="left"/>
      <w:pPr>
        <w:tabs>
          <w:tab w:val="num" w:pos="765"/>
        </w:tabs>
        <w:ind w:left="765" w:hanging="72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2">
    <w:nsid w:val="45F8767D"/>
    <w:multiLevelType w:val="hybridMultilevel"/>
    <w:tmpl w:val="1DBC186A"/>
    <w:lvl w:ilvl="0" w:tplc="39AE3590">
      <w:start w:val="1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BC22E4"/>
    <w:multiLevelType w:val="singleLevel"/>
    <w:tmpl w:val="6D12D614"/>
    <w:lvl w:ilvl="0">
      <w:start w:val="1"/>
      <w:numFmt w:val="bullet"/>
      <w:lvlText w:val=""/>
      <w:lvlJc w:val="left"/>
      <w:pPr>
        <w:tabs>
          <w:tab w:val="num" w:pos="360"/>
        </w:tabs>
        <w:ind w:left="360" w:hanging="360"/>
      </w:pPr>
      <w:rPr>
        <w:rFonts w:ascii="Symbol" w:hAnsi="Symbol" w:hint="default"/>
      </w:rPr>
    </w:lvl>
  </w:abstractNum>
  <w:abstractNum w:abstractNumId="14">
    <w:nsid w:val="59F13B25"/>
    <w:multiLevelType w:val="hybridMultilevel"/>
    <w:tmpl w:val="8CCE369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5DF01218"/>
    <w:multiLevelType w:val="hybridMultilevel"/>
    <w:tmpl w:val="A71EC7F6"/>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nsid w:val="5ED447F8"/>
    <w:multiLevelType w:val="hybridMultilevel"/>
    <w:tmpl w:val="ED14A1F6"/>
    <w:lvl w:ilvl="0" w:tplc="6E9E3AF4">
      <w:start w:val="1"/>
      <w:numFmt w:val="decimal"/>
      <w:lvlText w:val="%1"/>
      <w:lvlJc w:val="left"/>
      <w:pPr>
        <w:tabs>
          <w:tab w:val="num" w:pos="735"/>
        </w:tabs>
        <w:ind w:left="735" w:hanging="375"/>
      </w:pPr>
      <w:rPr>
        <w:rFonts w:cs="Arial" w:hint="default"/>
        <w:color w:val="00800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FA04C5B"/>
    <w:multiLevelType w:val="hybridMultilevel"/>
    <w:tmpl w:val="2446E4F8"/>
    <w:lvl w:ilvl="0" w:tplc="459E3336">
      <w:start w:val="1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7AF7BDD"/>
    <w:multiLevelType w:val="hybridMultilevel"/>
    <w:tmpl w:val="C9622E58"/>
    <w:lvl w:ilvl="0" w:tplc="C2920900">
      <w:start w:val="1"/>
      <w:numFmt w:val="decimal"/>
      <w:lvlText w:val="%1"/>
      <w:lvlJc w:val="left"/>
      <w:pPr>
        <w:tabs>
          <w:tab w:val="num" w:pos="735"/>
        </w:tabs>
        <w:ind w:left="735" w:hanging="375"/>
      </w:pPr>
      <w:rPr>
        <w:rFonts w:cs="Arial" w:hint="default"/>
        <w:color w:val="00800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9E54455"/>
    <w:multiLevelType w:val="hybridMultilevel"/>
    <w:tmpl w:val="1C2C2422"/>
    <w:lvl w:ilvl="0" w:tplc="DF904136">
      <w:start w:val="5"/>
      <w:numFmt w:val="upperRoman"/>
      <w:lvlText w:val="%1."/>
      <w:lvlJc w:val="left"/>
      <w:pPr>
        <w:tabs>
          <w:tab w:val="num" w:pos="765"/>
        </w:tabs>
        <w:ind w:left="765" w:hanging="72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20">
    <w:nsid w:val="721A0E05"/>
    <w:multiLevelType w:val="hybridMultilevel"/>
    <w:tmpl w:val="2104FB9C"/>
    <w:lvl w:ilvl="0" w:tplc="09A6A422">
      <w:start w:val="1"/>
      <w:numFmt w:val="decimal"/>
      <w:lvlText w:val="%1."/>
      <w:lvlJc w:val="left"/>
      <w:pPr>
        <w:tabs>
          <w:tab w:val="num" w:pos="780"/>
        </w:tabs>
        <w:ind w:left="780" w:hanging="360"/>
      </w:pPr>
    </w:lvl>
    <w:lvl w:ilvl="1" w:tplc="04090003" w:tentative="1">
      <w:start w:val="1"/>
      <w:numFmt w:val="lowerLetter"/>
      <w:lvlText w:val="%2."/>
      <w:lvlJc w:val="left"/>
      <w:pPr>
        <w:tabs>
          <w:tab w:val="num" w:pos="1500"/>
        </w:tabs>
        <w:ind w:left="1500" w:hanging="360"/>
      </w:pPr>
    </w:lvl>
    <w:lvl w:ilvl="2" w:tplc="04090005" w:tentative="1">
      <w:start w:val="1"/>
      <w:numFmt w:val="lowerRoman"/>
      <w:lvlText w:val="%3."/>
      <w:lvlJc w:val="right"/>
      <w:pPr>
        <w:tabs>
          <w:tab w:val="num" w:pos="2220"/>
        </w:tabs>
        <w:ind w:left="2220" w:hanging="180"/>
      </w:pPr>
    </w:lvl>
    <w:lvl w:ilvl="3" w:tplc="04090001" w:tentative="1">
      <w:start w:val="1"/>
      <w:numFmt w:val="decimal"/>
      <w:lvlText w:val="%4."/>
      <w:lvlJc w:val="left"/>
      <w:pPr>
        <w:tabs>
          <w:tab w:val="num" w:pos="2940"/>
        </w:tabs>
        <w:ind w:left="2940" w:hanging="360"/>
      </w:pPr>
    </w:lvl>
    <w:lvl w:ilvl="4" w:tplc="04090003" w:tentative="1">
      <w:start w:val="1"/>
      <w:numFmt w:val="lowerLetter"/>
      <w:lvlText w:val="%5."/>
      <w:lvlJc w:val="left"/>
      <w:pPr>
        <w:tabs>
          <w:tab w:val="num" w:pos="3660"/>
        </w:tabs>
        <w:ind w:left="3660" w:hanging="360"/>
      </w:pPr>
    </w:lvl>
    <w:lvl w:ilvl="5" w:tplc="04090005" w:tentative="1">
      <w:start w:val="1"/>
      <w:numFmt w:val="lowerRoman"/>
      <w:lvlText w:val="%6."/>
      <w:lvlJc w:val="right"/>
      <w:pPr>
        <w:tabs>
          <w:tab w:val="num" w:pos="4380"/>
        </w:tabs>
        <w:ind w:left="4380" w:hanging="180"/>
      </w:pPr>
    </w:lvl>
    <w:lvl w:ilvl="6" w:tplc="04090001" w:tentative="1">
      <w:start w:val="1"/>
      <w:numFmt w:val="decimal"/>
      <w:lvlText w:val="%7."/>
      <w:lvlJc w:val="left"/>
      <w:pPr>
        <w:tabs>
          <w:tab w:val="num" w:pos="5100"/>
        </w:tabs>
        <w:ind w:left="5100" w:hanging="360"/>
      </w:pPr>
    </w:lvl>
    <w:lvl w:ilvl="7" w:tplc="04090003" w:tentative="1">
      <w:start w:val="1"/>
      <w:numFmt w:val="lowerLetter"/>
      <w:lvlText w:val="%8."/>
      <w:lvlJc w:val="left"/>
      <w:pPr>
        <w:tabs>
          <w:tab w:val="num" w:pos="5820"/>
        </w:tabs>
        <w:ind w:left="5820" w:hanging="360"/>
      </w:pPr>
    </w:lvl>
    <w:lvl w:ilvl="8" w:tplc="04090005" w:tentative="1">
      <w:start w:val="1"/>
      <w:numFmt w:val="lowerRoman"/>
      <w:lvlText w:val="%9."/>
      <w:lvlJc w:val="right"/>
      <w:pPr>
        <w:tabs>
          <w:tab w:val="num" w:pos="6540"/>
        </w:tabs>
        <w:ind w:left="6540" w:hanging="180"/>
      </w:pPr>
    </w:lvl>
  </w:abstractNum>
  <w:abstractNum w:abstractNumId="21">
    <w:nsid w:val="721E44EC"/>
    <w:multiLevelType w:val="singleLevel"/>
    <w:tmpl w:val="BC42E5A6"/>
    <w:lvl w:ilvl="0">
      <w:start w:val="1"/>
      <w:numFmt w:val="decimal"/>
      <w:lvlText w:val="%1."/>
      <w:legacy w:legacy="1" w:legacySpace="0" w:legacyIndent="313"/>
      <w:lvlJc w:val="left"/>
      <w:rPr>
        <w:rFonts w:ascii="Times New Roman" w:hAnsi="Times New Roman" w:cs="Times New Roman" w:hint="default"/>
      </w:rPr>
    </w:lvl>
  </w:abstractNum>
  <w:abstractNum w:abstractNumId="22">
    <w:nsid w:val="7DFF79B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9"/>
  </w:num>
  <w:num w:numId="3">
    <w:abstractNumId w:val="13"/>
  </w:num>
  <w:num w:numId="4">
    <w:abstractNumId w:val="20"/>
  </w:num>
  <w:num w:numId="5">
    <w:abstractNumId w:val="5"/>
  </w:num>
  <w:num w:numId="6">
    <w:abstractNumId w:val="15"/>
  </w:num>
  <w:num w:numId="7">
    <w:abstractNumId w:val="14"/>
  </w:num>
  <w:num w:numId="8">
    <w:abstractNumId w:val="9"/>
  </w:num>
  <w:num w:numId="9">
    <w:abstractNumId w:val="18"/>
  </w:num>
  <w:num w:numId="10">
    <w:abstractNumId w:val="4"/>
  </w:num>
  <w:num w:numId="11">
    <w:abstractNumId w:val="16"/>
  </w:num>
  <w:num w:numId="12">
    <w:abstractNumId w:val="1"/>
  </w:num>
  <w:num w:numId="13">
    <w:abstractNumId w:val="6"/>
  </w:num>
  <w:num w:numId="14">
    <w:abstractNumId w:val="7"/>
  </w:num>
  <w:num w:numId="15">
    <w:abstractNumId w:val="2"/>
  </w:num>
  <w:num w:numId="16">
    <w:abstractNumId w:val="12"/>
  </w:num>
  <w:num w:numId="17">
    <w:abstractNumId w:val="10"/>
  </w:num>
  <w:num w:numId="18">
    <w:abstractNumId w:val="0"/>
  </w:num>
  <w:num w:numId="19">
    <w:abstractNumId w:val="22"/>
  </w:num>
  <w:num w:numId="20">
    <w:abstractNumId w:val="17"/>
  </w:num>
  <w:num w:numId="21">
    <w:abstractNumId w:val="3"/>
  </w:num>
  <w:num w:numId="22">
    <w:abstractNumId w:val="8"/>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stylePaneFormatFilter w:val="3F01"/>
  <w:doNotTrackMoves/>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F4E5C"/>
    <w:rsid w:val="000001A1"/>
    <w:rsid w:val="000001A8"/>
    <w:rsid w:val="00000742"/>
    <w:rsid w:val="00014A96"/>
    <w:rsid w:val="00023BFF"/>
    <w:rsid w:val="0003034E"/>
    <w:rsid w:val="00031B55"/>
    <w:rsid w:val="00042DCD"/>
    <w:rsid w:val="00044905"/>
    <w:rsid w:val="00051915"/>
    <w:rsid w:val="0006406F"/>
    <w:rsid w:val="0007140C"/>
    <w:rsid w:val="000718D1"/>
    <w:rsid w:val="000B03BF"/>
    <w:rsid w:val="000B711B"/>
    <w:rsid w:val="000D08BA"/>
    <w:rsid w:val="000F6F48"/>
    <w:rsid w:val="000F7B38"/>
    <w:rsid w:val="001015C6"/>
    <w:rsid w:val="001053D8"/>
    <w:rsid w:val="00134A3A"/>
    <w:rsid w:val="00135063"/>
    <w:rsid w:val="0014428F"/>
    <w:rsid w:val="0018603E"/>
    <w:rsid w:val="00193451"/>
    <w:rsid w:val="00196EE3"/>
    <w:rsid w:val="001A1F7C"/>
    <w:rsid w:val="001B4F38"/>
    <w:rsid w:val="001B6EA6"/>
    <w:rsid w:val="001C17E8"/>
    <w:rsid w:val="001C2C5C"/>
    <w:rsid w:val="001C5D43"/>
    <w:rsid w:val="001D0EDA"/>
    <w:rsid w:val="001D6ED5"/>
    <w:rsid w:val="001E1509"/>
    <w:rsid w:val="001F052E"/>
    <w:rsid w:val="001F7C19"/>
    <w:rsid w:val="00233697"/>
    <w:rsid w:val="002439C5"/>
    <w:rsid w:val="00244C7C"/>
    <w:rsid w:val="0024707D"/>
    <w:rsid w:val="00274802"/>
    <w:rsid w:val="0028040A"/>
    <w:rsid w:val="0029075E"/>
    <w:rsid w:val="002A2C04"/>
    <w:rsid w:val="002C11F2"/>
    <w:rsid w:val="002C71D7"/>
    <w:rsid w:val="002D62D4"/>
    <w:rsid w:val="002E5EE3"/>
    <w:rsid w:val="002F39F6"/>
    <w:rsid w:val="00305DE9"/>
    <w:rsid w:val="00325FE5"/>
    <w:rsid w:val="00327D97"/>
    <w:rsid w:val="00332931"/>
    <w:rsid w:val="0033298D"/>
    <w:rsid w:val="003355E2"/>
    <w:rsid w:val="00347EC5"/>
    <w:rsid w:val="00380D76"/>
    <w:rsid w:val="00392296"/>
    <w:rsid w:val="0039346B"/>
    <w:rsid w:val="003A52F5"/>
    <w:rsid w:val="003D4C7C"/>
    <w:rsid w:val="003D6709"/>
    <w:rsid w:val="003F0FE7"/>
    <w:rsid w:val="0040571B"/>
    <w:rsid w:val="0040659A"/>
    <w:rsid w:val="00413D48"/>
    <w:rsid w:val="00417BA1"/>
    <w:rsid w:val="00442F6C"/>
    <w:rsid w:val="004478AC"/>
    <w:rsid w:val="004501CE"/>
    <w:rsid w:val="0045140B"/>
    <w:rsid w:val="00461E69"/>
    <w:rsid w:val="004673E1"/>
    <w:rsid w:val="004746DB"/>
    <w:rsid w:val="004873C7"/>
    <w:rsid w:val="004C02C8"/>
    <w:rsid w:val="004E30E9"/>
    <w:rsid w:val="00515B2D"/>
    <w:rsid w:val="00535302"/>
    <w:rsid w:val="005360D0"/>
    <w:rsid w:val="005521E4"/>
    <w:rsid w:val="00563E8B"/>
    <w:rsid w:val="005717F6"/>
    <w:rsid w:val="005810D9"/>
    <w:rsid w:val="005906FA"/>
    <w:rsid w:val="00591415"/>
    <w:rsid w:val="005A1902"/>
    <w:rsid w:val="005A5632"/>
    <w:rsid w:val="005B41D0"/>
    <w:rsid w:val="005E7DCA"/>
    <w:rsid w:val="0062019C"/>
    <w:rsid w:val="00624A69"/>
    <w:rsid w:val="006342DF"/>
    <w:rsid w:val="00637D77"/>
    <w:rsid w:val="006415F0"/>
    <w:rsid w:val="006431D2"/>
    <w:rsid w:val="00646B5D"/>
    <w:rsid w:val="00651E85"/>
    <w:rsid w:val="0065446A"/>
    <w:rsid w:val="006A2CFA"/>
    <w:rsid w:val="006A55B6"/>
    <w:rsid w:val="006A6503"/>
    <w:rsid w:val="006B73D9"/>
    <w:rsid w:val="006C384A"/>
    <w:rsid w:val="006C51FB"/>
    <w:rsid w:val="006D318A"/>
    <w:rsid w:val="006D4A5D"/>
    <w:rsid w:val="006F32C4"/>
    <w:rsid w:val="006F5ADD"/>
    <w:rsid w:val="0071205E"/>
    <w:rsid w:val="00727DC6"/>
    <w:rsid w:val="007326EE"/>
    <w:rsid w:val="007465E8"/>
    <w:rsid w:val="007558D9"/>
    <w:rsid w:val="007620F7"/>
    <w:rsid w:val="007665F8"/>
    <w:rsid w:val="007667D1"/>
    <w:rsid w:val="00770281"/>
    <w:rsid w:val="00786213"/>
    <w:rsid w:val="00790DD4"/>
    <w:rsid w:val="00793885"/>
    <w:rsid w:val="00794722"/>
    <w:rsid w:val="007A4AE2"/>
    <w:rsid w:val="007D73B4"/>
    <w:rsid w:val="007E571B"/>
    <w:rsid w:val="007E6872"/>
    <w:rsid w:val="007F161F"/>
    <w:rsid w:val="007F47F5"/>
    <w:rsid w:val="007F4E5C"/>
    <w:rsid w:val="00800E40"/>
    <w:rsid w:val="00816C57"/>
    <w:rsid w:val="00824C1A"/>
    <w:rsid w:val="00852FC7"/>
    <w:rsid w:val="00860508"/>
    <w:rsid w:val="0088695F"/>
    <w:rsid w:val="00887714"/>
    <w:rsid w:val="00891820"/>
    <w:rsid w:val="008C0C23"/>
    <w:rsid w:val="008D4B70"/>
    <w:rsid w:val="008D5150"/>
    <w:rsid w:val="008E7310"/>
    <w:rsid w:val="008F4E7F"/>
    <w:rsid w:val="009132C6"/>
    <w:rsid w:val="0091482C"/>
    <w:rsid w:val="00915F7C"/>
    <w:rsid w:val="0091672A"/>
    <w:rsid w:val="009236D8"/>
    <w:rsid w:val="00937E30"/>
    <w:rsid w:val="00950A04"/>
    <w:rsid w:val="00950D0C"/>
    <w:rsid w:val="00954D87"/>
    <w:rsid w:val="009638BB"/>
    <w:rsid w:val="0098207E"/>
    <w:rsid w:val="0098618E"/>
    <w:rsid w:val="00990600"/>
    <w:rsid w:val="009B306D"/>
    <w:rsid w:val="009B7375"/>
    <w:rsid w:val="009D23F6"/>
    <w:rsid w:val="009E2319"/>
    <w:rsid w:val="009F0CF6"/>
    <w:rsid w:val="009F4EED"/>
    <w:rsid w:val="00A01B5C"/>
    <w:rsid w:val="00A102D8"/>
    <w:rsid w:val="00A11816"/>
    <w:rsid w:val="00A1400F"/>
    <w:rsid w:val="00A171D6"/>
    <w:rsid w:val="00A260B4"/>
    <w:rsid w:val="00A62E29"/>
    <w:rsid w:val="00A6321F"/>
    <w:rsid w:val="00A72F91"/>
    <w:rsid w:val="00A74CE9"/>
    <w:rsid w:val="00A82037"/>
    <w:rsid w:val="00A830BA"/>
    <w:rsid w:val="00A87C8D"/>
    <w:rsid w:val="00AA058B"/>
    <w:rsid w:val="00AA47EE"/>
    <w:rsid w:val="00AC1842"/>
    <w:rsid w:val="00AF4548"/>
    <w:rsid w:val="00B5750E"/>
    <w:rsid w:val="00B65C7B"/>
    <w:rsid w:val="00B65EE7"/>
    <w:rsid w:val="00B7604A"/>
    <w:rsid w:val="00B956C8"/>
    <w:rsid w:val="00B96FCE"/>
    <w:rsid w:val="00BB2338"/>
    <w:rsid w:val="00BF1BB5"/>
    <w:rsid w:val="00C073E4"/>
    <w:rsid w:val="00C15ED6"/>
    <w:rsid w:val="00C22EDE"/>
    <w:rsid w:val="00C67983"/>
    <w:rsid w:val="00C76694"/>
    <w:rsid w:val="00C8259B"/>
    <w:rsid w:val="00C839F7"/>
    <w:rsid w:val="00C91C05"/>
    <w:rsid w:val="00C91C0E"/>
    <w:rsid w:val="00CA5128"/>
    <w:rsid w:val="00CA689C"/>
    <w:rsid w:val="00CA70F1"/>
    <w:rsid w:val="00CC0978"/>
    <w:rsid w:val="00CC3A5A"/>
    <w:rsid w:val="00CC7FB2"/>
    <w:rsid w:val="00CD43FC"/>
    <w:rsid w:val="00CE0480"/>
    <w:rsid w:val="00CE13BC"/>
    <w:rsid w:val="00CE2E05"/>
    <w:rsid w:val="00CE499F"/>
    <w:rsid w:val="00CE7FBF"/>
    <w:rsid w:val="00CF257D"/>
    <w:rsid w:val="00CF7670"/>
    <w:rsid w:val="00D008B5"/>
    <w:rsid w:val="00D01A84"/>
    <w:rsid w:val="00D04358"/>
    <w:rsid w:val="00D3588C"/>
    <w:rsid w:val="00D5671C"/>
    <w:rsid w:val="00D732AD"/>
    <w:rsid w:val="00D8767B"/>
    <w:rsid w:val="00D91D66"/>
    <w:rsid w:val="00D946FE"/>
    <w:rsid w:val="00DB3684"/>
    <w:rsid w:val="00DB4499"/>
    <w:rsid w:val="00DC76AC"/>
    <w:rsid w:val="00DD1EF9"/>
    <w:rsid w:val="00DD2000"/>
    <w:rsid w:val="00DE3637"/>
    <w:rsid w:val="00E020D3"/>
    <w:rsid w:val="00E30C29"/>
    <w:rsid w:val="00E35883"/>
    <w:rsid w:val="00E37358"/>
    <w:rsid w:val="00E55268"/>
    <w:rsid w:val="00E5700C"/>
    <w:rsid w:val="00E57509"/>
    <w:rsid w:val="00E622CA"/>
    <w:rsid w:val="00E82C6C"/>
    <w:rsid w:val="00E93026"/>
    <w:rsid w:val="00E9310A"/>
    <w:rsid w:val="00EB3A65"/>
    <w:rsid w:val="00EB7EB5"/>
    <w:rsid w:val="00EC2E1C"/>
    <w:rsid w:val="00EC4467"/>
    <w:rsid w:val="00EC5001"/>
    <w:rsid w:val="00EF313C"/>
    <w:rsid w:val="00F105CE"/>
    <w:rsid w:val="00F26D3F"/>
    <w:rsid w:val="00F4607F"/>
    <w:rsid w:val="00F87B54"/>
    <w:rsid w:val="00F90E11"/>
    <w:rsid w:val="00F9395E"/>
    <w:rsid w:val="00FA2ACE"/>
    <w:rsid w:val="00FA5EC8"/>
    <w:rsid w:val="00FA7C30"/>
    <w:rsid w:val="00FE1FB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4E5C"/>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50A04"/>
    <w:pPr>
      <w:tabs>
        <w:tab w:val="center" w:pos="4320"/>
        <w:tab w:val="right" w:pos="8640"/>
      </w:tabs>
    </w:pPr>
  </w:style>
  <w:style w:type="paragraph" w:styleId="Footer">
    <w:name w:val="footer"/>
    <w:basedOn w:val="Normal"/>
    <w:rsid w:val="00950A04"/>
    <w:pPr>
      <w:tabs>
        <w:tab w:val="center" w:pos="4320"/>
        <w:tab w:val="right" w:pos="8640"/>
      </w:tabs>
    </w:pPr>
  </w:style>
  <w:style w:type="paragraph" w:styleId="BodyText">
    <w:name w:val="Body Text"/>
    <w:basedOn w:val="Normal"/>
    <w:rsid w:val="0014428F"/>
    <w:pPr>
      <w:jc w:val="both"/>
    </w:pPr>
    <w:rPr>
      <w:rFonts w:ascii="Times New Roman" w:hAnsi="Times New Roman"/>
      <w:bCs/>
      <w:szCs w:val="20"/>
      <w:lang w:val="ro-RO"/>
    </w:rPr>
  </w:style>
  <w:style w:type="paragraph" w:styleId="PlainText">
    <w:name w:val="Plain Text"/>
    <w:basedOn w:val="Normal"/>
    <w:link w:val="PlainTextChar"/>
    <w:rsid w:val="00CA5128"/>
    <w:rPr>
      <w:rFonts w:ascii="Courier New" w:hAnsi="Courier New"/>
      <w:sz w:val="20"/>
      <w:szCs w:val="20"/>
      <w:lang w:val="ro-RO"/>
    </w:rPr>
  </w:style>
  <w:style w:type="character" w:customStyle="1" w:styleId="PlainTextChar">
    <w:name w:val="Plain Text Char"/>
    <w:link w:val="PlainText"/>
    <w:rsid w:val="00CA5128"/>
    <w:rPr>
      <w:rFonts w:ascii="Courier New" w:hAnsi="Courier New"/>
      <w:lang w:val="ro-RO" w:bidi="ar-SA"/>
    </w:rPr>
  </w:style>
  <w:style w:type="character" w:styleId="Hyperlink">
    <w:name w:val="Hyperlink"/>
    <w:rsid w:val="000F7B38"/>
    <w:rPr>
      <w:color w:val="0000FF"/>
      <w:u w:val="single"/>
    </w:rPr>
  </w:style>
  <w:style w:type="character" w:customStyle="1" w:styleId="hps">
    <w:name w:val="hps"/>
    <w:rsid w:val="006B73D9"/>
    <w:rPr>
      <w:rFonts w:ascii="Times New Roman" w:hAnsi="Times New Roman"/>
      <w:color w:val="333333"/>
      <w:sz w:val="28"/>
      <w:szCs w:val="28"/>
    </w:rPr>
  </w:style>
  <w:style w:type="character" w:customStyle="1" w:styleId="apple-converted-space">
    <w:name w:val="apple-converted-space"/>
    <w:basedOn w:val="DefaultParagraphFont"/>
    <w:rsid w:val="006B73D9"/>
  </w:style>
  <w:style w:type="paragraph" w:customStyle="1" w:styleId="Style4">
    <w:name w:val="Style4"/>
    <w:basedOn w:val="Normal"/>
    <w:uiPriority w:val="99"/>
    <w:rsid w:val="001053D8"/>
    <w:pPr>
      <w:widowControl w:val="0"/>
      <w:autoSpaceDE w:val="0"/>
      <w:autoSpaceDN w:val="0"/>
      <w:adjustRightInd w:val="0"/>
    </w:pPr>
    <w:rPr>
      <w:rFonts w:cs="Arial"/>
    </w:rPr>
  </w:style>
  <w:style w:type="character" w:customStyle="1" w:styleId="FontStyle89">
    <w:name w:val="Font Style89"/>
    <w:basedOn w:val="DefaultParagraphFont"/>
    <w:uiPriority w:val="99"/>
    <w:rsid w:val="001053D8"/>
    <w:rPr>
      <w:rFonts w:ascii="Times New Roman" w:hAnsi="Times New Roman" w:cs="Times New Roman"/>
      <w:b/>
      <w:bCs/>
      <w:i/>
      <w:iCs/>
      <w:sz w:val="16"/>
      <w:szCs w:val="16"/>
    </w:rPr>
  </w:style>
  <w:style w:type="character" w:customStyle="1" w:styleId="FontStyle90">
    <w:name w:val="Font Style90"/>
    <w:basedOn w:val="DefaultParagraphFont"/>
    <w:uiPriority w:val="99"/>
    <w:rsid w:val="001053D8"/>
    <w:rPr>
      <w:rFonts w:ascii="Arial" w:hAnsi="Arial" w:cs="Arial"/>
      <w:sz w:val="38"/>
      <w:szCs w:val="38"/>
    </w:rPr>
  </w:style>
  <w:style w:type="character" w:customStyle="1" w:styleId="FontStyle92">
    <w:name w:val="Font Style92"/>
    <w:basedOn w:val="DefaultParagraphFont"/>
    <w:uiPriority w:val="99"/>
    <w:rsid w:val="001053D8"/>
    <w:rPr>
      <w:rFonts w:ascii="Times New Roman" w:hAnsi="Times New Roman" w:cs="Times New Roman"/>
      <w:b/>
      <w:bCs/>
      <w:sz w:val="12"/>
      <w:szCs w:val="1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Pages>
  <Words>1972</Words>
  <Characters>11242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TUIASI.POB.32-F3</vt:lpstr>
    </vt:vector>
  </TitlesOfParts>
  <Company>TUIASI</Company>
  <LinksUpToDate>false</LinksUpToDate>
  <CharactersWithSpaces>13188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TUIASI.POB.32-F3</dc:title>
  <dc:creator>Delia Toderean</dc:creator>
  <cp:lastModifiedBy>gplesu</cp:lastModifiedBy>
  <cp:revision>6</cp:revision>
  <dcterms:created xsi:type="dcterms:W3CDTF">2015-04-18T20:26:00Z</dcterms:created>
  <dcterms:modified xsi:type="dcterms:W3CDTF">2015-04-20T18:25:00Z</dcterms:modified>
</cp:coreProperties>
</file>