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F7" w:rsidRPr="008530DE" w:rsidRDefault="00B81BF7">
      <w:pPr>
        <w:pStyle w:val="Title"/>
        <w:rPr>
          <w:b/>
          <w:spacing w:val="100"/>
          <w:sz w:val="32"/>
          <w:szCs w:val="32"/>
        </w:rPr>
      </w:pPr>
      <w:r w:rsidRPr="008530DE">
        <w:rPr>
          <w:b/>
          <w:spacing w:val="100"/>
          <w:sz w:val="32"/>
          <w:szCs w:val="32"/>
        </w:rPr>
        <w:t>COURSE GUIDE – short form</w:t>
      </w:r>
    </w:p>
    <w:p w:rsidR="00B81BF7" w:rsidRPr="008530DE" w:rsidRDefault="00B81BF7">
      <w:pPr>
        <w:pStyle w:val="Title"/>
        <w:rPr>
          <w:bCs/>
          <w:sz w:val="28"/>
          <w:szCs w:val="32"/>
        </w:rPr>
      </w:pPr>
      <w:r w:rsidRPr="008530DE">
        <w:rPr>
          <w:bCs/>
          <w:sz w:val="28"/>
          <w:szCs w:val="32"/>
        </w:rPr>
        <w:t xml:space="preserve">Academic year </w:t>
      </w:r>
      <w:r w:rsidR="00C1567B">
        <w:rPr>
          <w:bCs/>
          <w:sz w:val="28"/>
          <w:szCs w:val="32"/>
        </w:rPr>
        <w:t>2014-2015</w:t>
      </w:r>
    </w:p>
    <w:p w:rsidR="00B81BF7" w:rsidRPr="008530DE" w:rsidRDefault="00B81BF7">
      <w:pPr>
        <w:pStyle w:val="Title"/>
        <w:rPr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B81BF7" w:rsidRPr="008530DE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B81BF7">
            <w:pPr>
              <w:pStyle w:val="Heading1"/>
              <w:jc w:val="lef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ENERGY AUDITS</w:t>
            </w:r>
          </w:p>
        </w:tc>
        <w:tc>
          <w:tcPr>
            <w:tcW w:w="1984" w:type="dxa"/>
            <w:gridSpan w:val="3"/>
            <w:vAlign w:val="center"/>
          </w:tcPr>
          <w:p w:rsidR="00B81BF7" w:rsidRPr="008530DE" w:rsidRDefault="00B81BF7" w:rsidP="00B81BF7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7E74E8" w:rsidP="00B81BF7">
            <w:pPr>
              <w:pStyle w:val="Heading1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BF594C">
              <w:rPr>
                <w:rFonts w:ascii="Arial" w:hAnsi="Arial" w:cs="Arial"/>
                <w:sz w:val="22"/>
                <w:szCs w:val="22"/>
              </w:rPr>
              <w:t>IM.414.DO.DS-2</w:t>
            </w:r>
          </w:p>
        </w:tc>
      </w:tr>
      <w:tr w:rsidR="00B81BF7" w:rsidRPr="008530DE">
        <w:tc>
          <w:tcPr>
            <w:tcW w:w="2406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type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2"/>
            </w:r>
          </w:p>
        </w:tc>
        <w:tc>
          <w:tcPr>
            <w:tcW w:w="709" w:type="dxa"/>
            <w:vAlign w:val="center"/>
          </w:tcPr>
          <w:p w:rsidR="00B81BF7" w:rsidRPr="008530DE" w:rsidRDefault="007E74E8" w:rsidP="00B81BF7">
            <w:pPr>
              <w:pStyle w:val="Heading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DS</w:t>
            </w:r>
          </w:p>
        </w:tc>
        <w:tc>
          <w:tcPr>
            <w:tcW w:w="1276" w:type="dxa"/>
            <w:vAlign w:val="center"/>
          </w:tcPr>
          <w:p w:rsidR="00B81BF7" w:rsidRPr="008530DE" w:rsidRDefault="00B81BF7" w:rsidP="00B81BF7">
            <w:pPr>
              <w:pStyle w:val="Heading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  <w:lang w:val="en-US"/>
              </w:rPr>
              <w:endnoteReference w:id="3"/>
            </w:r>
          </w:p>
        </w:tc>
        <w:tc>
          <w:tcPr>
            <w:tcW w:w="567" w:type="dxa"/>
            <w:vAlign w:val="center"/>
          </w:tcPr>
          <w:p w:rsidR="00B81BF7" w:rsidRPr="008530DE" w:rsidRDefault="007E74E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</w:t>
            </w:r>
          </w:p>
        </w:tc>
        <w:tc>
          <w:tcPr>
            <w:tcW w:w="1699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25" w:type="dxa"/>
            <w:vAlign w:val="center"/>
          </w:tcPr>
          <w:p w:rsidR="00B81BF7" w:rsidRPr="008530DE" w:rsidRDefault="007E74E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4"/>
            </w:r>
          </w:p>
        </w:tc>
      </w:tr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7E74E8" w:rsidRPr="008530DE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8530DE" w:rsidRDefault="007E74E8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8530DE" w:rsidRDefault="007E74E8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FC5C52" w:rsidRDefault="007E74E8" w:rsidP="006C210B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42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FC5C52" w:rsidRDefault="007E74E8" w:rsidP="006C210B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FC5C52" w:rsidRDefault="007E74E8" w:rsidP="006C210B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FC5C52" w:rsidRDefault="007E74E8" w:rsidP="006C210B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FC5C52" w:rsidRDefault="007E74E8" w:rsidP="006C210B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E74E8" w:rsidRPr="00FC5C52" w:rsidRDefault="007E74E8" w:rsidP="006C210B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6237"/>
      </w:tblGrid>
      <w:tr w:rsidR="00B81BF7" w:rsidRPr="008530DE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Pre-requisite</w:t>
            </w:r>
            <w:r>
              <w:rPr>
                <w:rFonts w:ascii="Arial" w:hAnsi="Arial" w:cs="Arial"/>
                <w:sz w:val="22"/>
                <w:szCs w:val="22"/>
              </w:rPr>
              <w:t>s from the curriculum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5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7E74E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Engineering Thermodynamics and Thermal Equipment</w:t>
            </w:r>
          </w:p>
        </w:tc>
      </w:tr>
      <w:tr w:rsidR="00B81BF7" w:rsidRPr="008530DE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Heat Transfer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B81BF7" w:rsidRPr="008530DE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6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7E74E8">
            <w:pPr>
              <w:tabs>
                <w:tab w:val="num" w:pos="36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Students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should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acquire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knowledge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regarding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thermal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phenomena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shold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learn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how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to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apply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this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knowledge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when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performing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energy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audits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upon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thermal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systems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equipment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.</w:t>
            </w:r>
          </w:p>
        </w:tc>
      </w:tr>
      <w:tr w:rsidR="00B81BF7" w:rsidRPr="008530DE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Specific objectives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E74E8" w:rsidP="007E74E8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67DAD">
              <w:rPr>
                <w:rFonts w:ascii="Arial" w:hAnsi="Arial" w:cs="Arial"/>
              </w:rPr>
              <w:t>cquire</w:t>
            </w:r>
            <w:proofErr w:type="spellEnd"/>
            <w:r w:rsidRPr="00C67DAD">
              <w:rPr>
                <w:rFonts w:ascii="Arial" w:hAnsi="Arial" w:cs="Arial"/>
              </w:rPr>
              <w:t xml:space="preserve"> knowledge regarding thermal systems analysis in terms of energy interactions and performance;4) familiarize students to perform energy balances and audits on the basis of available data acquired from usual thermal systems and heat engines.</w:t>
            </w:r>
          </w:p>
          <w:p w:rsidR="00B81BF7" w:rsidRPr="008530DE" w:rsidRDefault="00B81BF7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74E8" w:rsidRPr="00C67DAD">
              <w:rPr>
                <w:rFonts w:ascii="Arial" w:hAnsi="Arial" w:cs="Arial"/>
              </w:rPr>
              <w:t>create basic abilities in performing energy balance and in data interpretation;</w:t>
            </w:r>
          </w:p>
          <w:p w:rsidR="007E74E8" w:rsidRPr="007E74E8" w:rsidRDefault="007E74E8" w:rsidP="007E74E8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7E74E8">
              <w:rPr>
                <w:rFonts w:ascii="Arial" w:hAnsi="Arial" w:cs="Arial"/>
              </w:rPr>
              <w:t>acquire knowledge regarding:</w:t>
            </w:r>
          </w:p>
          <w:p w:rsidR="007E74E8" w:rsidRPr="00C67DAD" w:rsidRDefault="007E74E8" w:rsidP="007E74E8">
            <w:pPr>
              <w:ind w:left="720"/>
              <w:rPr>
                <w:rFonts w:ascii="Arial" w:hAnsi="Arial" w:cs="Arial"/>
              </w:rPr>
            </w:pPr>
            <w:r w:rsidRPr="00C67DAD">
              <w:rPr>
                <w:rFonts w:ascii="Arial" w:hAnsi="Arial" w:cs="Arial"/>
              </w:rPr>
              <w:t>- energy balance methods;</w:t>
            </w:r>
          </w:p>
          <w:p w:rsidR="007E74E8" w:rsidRPr="00C67DAD" w:rsidRDefault="007E74E8" w:rsidP="007E74E8">
            <w:pPr>
              <w:ind w:left="720"/>
              <w:rPr>
                <w:rFonts w:ascii="Arial" w:hAnsi="Arial" w:cs="Arial"/>
              </w:rPr>
            </w:pPr>
            <w:r w:rsidRPr="00C67DAD">
              <w:rPr>
                <w:rFonts w:ascii="Arial" w:hAnsi="Arial" w:cs="Arial"/>
              </w:rPr>
              <w:t>- energy saving and implementing energy saving methods</w:t>
            </w:r>
          </w:p>
          <w:p w:rsidR="00B81BF7" w:rsidRPr="008530DE" w:rsidRDefault="007E74E8" w:rsidP="007E74E8">
            <w:pPr>
              <w:ind w:left="793" w:hanging="7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C67DAD">
              <w:rPr>
                <w:rFonts w:ascii="Arial" w:hAnsi="Arial" w:cs="Arial"/>
              </w:rPr>
              <w:t xml:space="preserve">- </w:t>
            </w:r>
            <w:proofErr w:type="gramStart"/>
            <w:r w:rsidRPr="00C67DAD">
              <w:rPr>
                <w:rFonts w:ascii="Arial" w:hAnsi="Arial" w:cs="Arial"/>
              </w:rPr>
              <w:t>ways</w:t>
            </w:r>
            <w:proofErr w:type="gramEnd"/>
            <w:r w:rsidRPr="00C67DAD">
              <w:rPr>
                <w:rFonts w:ascii="Arial" w:hAnsi="Arial" w:cs="Arial"/>
              </w:rPr>
              <w:t xml:space="preserve"> to improve thermodynamic efficiency of machines and thermal equipment and systems.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81BF7" w:rsidRPr="008530DE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7E74E8" w:rsidRDefault="007E74E8" w:rsidP="007E74E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7E74E8">
              <w:rPr>
                <w:rFonts w:ascii="Arial" w:hAnsi="Arial" w:cs="Arial"/>
                <w:sz w:val="22"/>
                <w:szCs w:val="22"/>
                <w:u w:val="single"/>
              </w:rPr>
              <w:t>1. Basics</w:t>
            </w:r>
          </w:p>
          <w:p w:rsidR="007E74E8" w:rsidRPr="007E74E8" w:rsidRDefault="007E74E8" w:rsidP="007E74E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Forms of energy. Energy generation and use. Energy efficiency. Energy audit and energy balance: definitions. Energy management. The National Authority for Energy Regulation.</w:t>
            </w:r>
          </w:p>
          <w:p w:rsidR="007E74E8" w:rsidRPr="007E74E8" w:rsidRDefault="007E74E8" w:rsidP="007E74E8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2</w:t>
            </w:r>
            <w:r w:rsidRPr="007E74E8">
              <w:rPr>
                <w:rFonts w:ascii="Arial" w:hAnsi="Arial" w:cs="Arial"/>
                <w:sz w:val="22"/>
                <w:szCs w:val="22"/>
                <w:u w:val="single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Energy balance</w:t>
            </w:r>
          </w:p>
          <w:p w:rsidR="007E74E8" w:rsidRDefault="0069077D" w:rsidP="007E74E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Basics. Definitions. Main types of energy balances. General principles of energy balance performing</w:t>
            </w:r>
            <w:r w:rsidR="007E74E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Assessment of the energy efficiency of energy-consuming processes.</w:t>
            </w:r>
          </w:p>
          <w:p w:rsidR="0069077D" w:rsidRPr="007E74E8" w:rsidRDefault="0069077D" w:rsidP="0069077D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3. Energy strategies</w:t>
            </w:r>
          </w:p>
          <w:p w:rsidR="0069077D" w:rsidRDefault="0069077D" w:rsidP="006907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Basics. Organization structure. Energy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policies.Planning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9077D" w:rsidRPr="007E74E8" w:rsidRDefault="0069077D" w:rsidP="0069077D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4. Energy audit</w:t>
            </w:r>
          </w:p>
          <w:p w:rsidR="00B81BF7" w:rsidRPr="008530DE" w:rsidRDefault="0069077D" w:rsidP="006907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Basics. Energy audits types. Preliminary audit. Phases of the complete energy audit and its flowchart. Tools used in energy audits. The audit report.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B81BF7" w:rsidRPr="008530DE"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(minimum grade)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0"/>
            </w:r>
          </w:p>
        </w:tc>
      </w:tr>
      <w:tr w:rsidR="00B81BF7" w:rsidRPr="008530DE">
        <w:trPr>
          <w:trHeight w:val="210"/>
        </w:trPr>
        <w:tc>
          <w:tcPr>
            <w:tcW w:w="1418" w:type="dxa"/>
            <w:vMerge w:val="restart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 tests along the semester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Activit</w:t>
            </w:r>
            <w:r>
              <w:rPr>
                <w:rFonts w:ascii="Arial" w:hAnsi="Arial" w:cs="Arial"/>
                <w:sz w:val="22"/>
                <w:szCs w:val="22"/>
              </w:rPr>
              <w:t>y during tutorials/</w:t>
            </w:r>
            <w:r w:rsidRPr="008530DE">
              <w:rPr>
                <w:rFonts w:ascii="Arial" w:hAnsi="Arial" w:cs="Arial"/>
                <w:sz w:val="22"/>
                <w:szCs w:val="22"/>
              </w:rPr>
              <w:t>laborator</w:t>
            </w:r>
            <w:r>
              <w:rPr>
                <w:rFonts w:ascii="Arial" w:hAnsi="Arial" w:cs="Arial"/>
                <w:sz w:val="22"/>
                <w:szCs w:val="22"/>
              </w:rPr>
              <w:t>y works</w:t>
            </w:r>
            <w:r w:rsidRPr="008530D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proj</w:t>
            </w:r>
            <w:r w:rsidRPr="008530DE">
              <w:rPr>
                <w:rFonts w:ascii="Arial" w:hAnsi="Arial" w:cs="Arial"/>
                <w:sz w:val="22"/>
                <w:szCs w:val="22"/>
              </w:rPr>
              <w:t>ect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530DE">
              <w:rPr>
                <w:rFonts w:ascii="Arial" w:hAnsi="Arial" w:cs="Arial"/>
                <w:sz w:val="22"/>
                <w:szCs w:val="22"/>
              </w:rPr>
              <w:t>/practic</w:t>
            </w:r>
            <w:r>
              <w:rPr>
                <w:rFonts w:ascii="Arial" w:hAnsi="Arial" w:cs="Arial"/>
                <w:sz w:val="22"/>
                <w:szCs w:val="22"/>
              </w:rPr>
              <w:t>al work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81BF7" w:rsidRPr="008530DE" w:rsidRDefault="0069077D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B81BF7"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300"/>
        </w:trPr>
        <w:tc>
          <w:tcPr>
            <w:tcW w:w="1418" w:type="dxa"/>
            <w:vMerge w:val="restart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 w:rsidRPr="008530DE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11"/>
            </w:r>
          </w:p>
        </w:tc>
        <w:tc>
          <w:tcPr>
            <w:tcW w:w="1843" w:type="dxa"/>
            <w:vAlign w:val="center"/>
          </w:tcPr>
          <w:p w:rsidR="00B81BF7" w:rsidRPr="008530DE" w:rsidRDefault="0069077D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Colloquium</w:t>
            </w:r>
          </w:p>
        </w:tc>
        <w:tc>
          <w:tcPr>
            <w:tcW w:w="1418" w:type="dxa"/>
            <w:vAlign w:val="center"/>
          </w:tcPr>
          <w:p w:rsidR="00B81BF7" w:rsidRPr="008530DE" w:rsidRDefault="0069077D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14</w:t>
            </w:r>
          </w:p>
        </w:tc>
        <w:tc>
          <w:tcPr>
            <w:tcW w:w="2551" w:type="dxa"/>
            <w:vMerge w:val="restart"/>
            <w:vAlign w:val="center"/>
          </w:tcPr>
          <w:p w:rsidR="00B81BF7" w:rsidRPr="008530DE" w:rsidRDefault="0069077D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B81BF7" w:rsidRPr="008530DE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B81BF7" w:rsidRPr="008530DE">
        <w:trPr>
          <w:trHeight w:val="344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</w:t>
            </w:r>
            <w:r w:rsidRPr="008530DE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9077D" w:rsidRPr="008530DE" w:rsidRDefault="0069077D" w:rsidP="0069077D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1.  ; </w:t>
            </w:r>
            <w:r>
              <w:rPr>
                <w:rFonts w:ascii="Arial" w:hAnsi="Arial" w:cs="Arial"/>
                <w:sz w:val="22"/>
                <w:szCs w:val="22"/>
              </w:rPr>
              <w:t xml:space="preserve">Subject development 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sz w:val="22"/>
                <w:szCs w:val="22"/>
              </w:rPr>
              <w:t>written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; 50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B81BF7" w:rsidRPr="008530DE" w:rsidRDefault="0069077D" w:rsidP="0069077D">
            <w:pPr>
              <w:ind w:firstLine="126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 ; </w:t>
            </w:r>
            <w:r>
              <w:rPr>
                <w:rFonts w:ascii="Arial" w:hAnsi="Arial" w:cs="Arial"/>
                <w:sz w:val="22"/>
                <w:szCs w:val="22"/>
              </w:rPr>
              <w:t xml:space="preserve">Subject development 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sz w:val="22"/>
                <w:szCs w:val="22"/>
              </w:rPr>
              <w:t>written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; 50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551" w:type="dxa"/>
            <w:vMerge/>
            <w:vAlign w:val="center"/>
          </w:tcPr>
          <w:p w:rsidR="00B81BF7" w:rsidRPr="008530DE" w:rsidRDefault="00B81BF7" w:rsidP="00B81BF7">
            <w:pPr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B81BF7" w:rsidRPr="008530DE">
        <w:trPr>
          <w:cantSplit/>
          <w:trHeight w:val="349"/>
        </w:trPr>
        <w:tc>
          <w:tcPr>
            <w:tcW w:w="1985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5812" w:type="dxa"/>
            <w:vAlign w:val="center"/>
          </w:tcPr>
          <w:p w:rsidR="00B81BF7" w:rsidRPr="008530DE" w:rsidRDefault="0069077D" w:rsidP="00B81BF7">
            <w:pPr>
              <w:pStyle w:val="Heading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Professor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Bogdan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Horbaniuc</w:t>
            </w:r>
            <w:proofErr w:type="spellEnd"/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BF7" w:rsidRPr="008530DE">
        <w:trPr>
          <w:cantSplit/>
          <w:trHeight w:val="268"/>
        </w:trPr>
        <w:tc>
          <w:tcPr>
            <w:tcW w:w="1985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Teaching assistants</w:t>
            </w:r>
          </w:p>
        </w:tc>
        <w:tc>
          <w:tcPr>
            <w:tcW w:w="5812" w:type="dxa"/>
            <w:vAlign w:val="center"/>
          </w:tcPr>
          <w:p w:rsidR="00B81BF7" w:rsidRPr="008530DE" w:rsidRDefault="0069077D" w:rsidP="00B81BF7">
            <w:pPr>
              <w:pStyle w:val="Heading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Assistant professor Marius Atanasiu</w:t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 w:rsidP="00B81BF7">
      <w:pPr>
        <w:jc w:val="both"/>
        <w:rPr>
          <w:sz w:val="24"/>
        </w:rPr>
      </w:pPr>
    </w:p>
    <w:sectPr w:rsidR="00B81BF7" w:rsidRPr="008530DE" w:rsidSect="00B81BF7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2E4" w:rsidRDefault="006832E4">
      <w:r>
        <w:separator/>
      </w:r>
    </w:p>
  </w:endnote>
  <w:endnote w:type="continuationSeparator" w:id="0">
    <w:p w:rsidR="006832E4" w:rsidRDefault="006832E4">
      <w:r>
        <w:continuationSeparator/>
      </w:r>
    </w:p>
  </w:endnote>
  <w:endnote w:id="1">
    <w:p w:rsidR="00B81BF7" w:rsidRPr="00DD6982" w:rsidRDefault="00B81BF7">
      <w:pPr>
        <w:pStyle w:val="EndnoteText"/>
      </w:pPr>
      <w:r>
        <w:rPr>
          <w:rStyle w:val="EndnoteReference"/>
        </w:rPr>
        <w:endnoteRef/>
      </w:r>
      <w:r w:rsidRPr="00DD6982">
        <w:t>Course name from the curriculum</w:t>
      </w:r>
    </w:p>
  </w:endnote>
  <w:endnote w:id="2">
    <w:p w:rsidR="00B81BF7" w:rsidRPr="00DD6982" w:rsidRDefault="00B81BF7" w:rsidP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DF – fundamental, DID – in the field, DS – specialty, DC – complementary (from the curriculum)</w:t>
      </w:r>
    </w:p>
  </w:endnote>
  <w:endnote w:id="3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DI – imp</w:t>
      </w:r>
      <w:r>
        <w:t>osed</w:t>
      </w:r>
      <w:r w:rsidRPr="00DD6982">
        <w:t>, DO –op</w:t>
      </w:r>
      <w:r>
        <w:t>tional</w:t>
      </w:r>
      <w:r w:rsidRPr="00DD6982">
        <w:t xml:space="preserve">, DL – </w:t>
      </w:r>
      <w:r>
        <w:t>facultative (from the curriculum)</w:t>
      </w:r>
    </w:p>
  </w:endnote>
  <w:endnote w:id="4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Points 3.8, 3.5, 3.6a,b,c, 3.7 from  the Course guide – extended form (L-lecture, T-tutorial, LB-laboratory works, P-project, IS-individual study)</w:t>
      </w:r>
    </w:p>
  </w:endnote>
  <w:endnote w:id="5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</w:t>
      </w:r>
      <w:r>
        <w:t xml:space="preserve">According to </w:t>
      </w:r>
      <w:r w:rsidRPr="00DD6982">
        <w:t xml:space="preserve">4.1 </w:t>
      </w:r>
      <w:r>
        <w:t>–</w:t>
      </w:r>
      <w:r w:rsidRPr="00DD6982">
        <w:t xml:space="preserve"> </w:t>
      </w:r>
      <w:r>
        <w:t xml:space="preserve">Pre-requisites </w:t>
      </w:r>
      <w:r w:rsidRPr="00DD6982">
        <w:t>- from  the Course guide – extended form</w:t>
      </w:r>
    </w:p>
  </w:endnote>
  <w:endnote w:id="6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>
        <w:t xml:space="preserve"> </w:t>
      </w:r>
      <w:r w:rsidRPr="00DD6982">
        <w:t xml:space="preserve">According to </w:t>
      </w:r>
      <w:r>
        <w:t>7</w:t>
      </w:r>
      <w:r w:rsidRPr="00DD6982">
        <w:t xml:space="preserve">.1 from  the Course guide – extended form </w:t>
      </w:r>
    </w:p>
  </w:endnote>
  <w:endnote w:id="7">
    <w:p w:rsidR="00B81BF7" w:rsidRPr="00DD6982" w:rsidRDefault="00B81BF7">
      <w:pPr>
        <w:pStyle w:val="EndnoteText"/>
      </w:pPr>
      <w:r w:rsidRPr="00DD6982">
        <w:rPr>
          <w:rStyle w:val="EndnoteReference"/>
        </w:rPr>
        <w:endnoteRef/>
      </w:r>
      <w:r w:rsidRPr="00DD6982">
        <w:t xml:space="preserve"> According to 7.2 from  the Course guide – extended form</w:t>
      </w:r>
    </w:p>
  </w:endnote>
  <w:endnote w:id="8">
    <w:p w:rsidR="00B81BF7" w:rsidRDefault="00B81BF7">
      <w:pPr>
        <w:pStyle w:val="EndnoteText"/>
      </w:pPr>
      <w:r>
        <w:rPr>
          <w:rStyle w:val="EndnoteReference"/>
        </w:rPr>
        <w:endnoteRef/>
      </w:r>
      <w:r>
        <w:t xml:space="preserve"> Short description of the course, according to point 8 from the Course guide – extended form</w:t>
      </w:r>
    </w:p>
  </w:endnote>
  <w:endnote w:id="9">
    <w:p w:rsidR="00B81BF7" w:rsidRDefault="00B81BF7">
      <w:pPr>
        <w:pStyle w:val="EndnoteText"/>
      </w:pPr>
      <w:r>
        <w:rPr>
          <w:rStyle w:val="EndnoteReference"/>
        </w:rPr>
        <w:endnoteRef/>
      </w:r>
      <w:r>
        <w:t xml:space="preserve"> For continuous assessment: weeks 1 – 14, for final assessment – colloquium: week 14, for final assessment-exam: exam period</w:t>
      </w:r>
    </w:p>
  </w:endnote>
  <w:endnote w:id="10">
    <w:p w:rsidR="00B81BF7" w:rsidRPr="00D86CF3" w:rsidRDefault="00B81BF7">
      <w:pPr>
        <w:pStyle w:val="EndnoteText"/>
      </w:pPr>
      <w:r w:rsidRPr="00D86CF3">
        <w:rPr>
          <w:rStyle w:val="EndnoteReference"/>
        </w:rPr>
        <w:endnoteRef/>
      </w:r>
      <w:r w:rsidRPr="00D86CF3">
        <w:t xml:space="preserve"> A minimum grade </w:t>
      </w:r>
      <w:r>
        <w:t>might</w:t>
      </w:r>
      <w:r w:rsidRPr="00D86CF3">
        <w:t xml:space="preserve"> be imposed for some assessment stages</w:t>
      </w:r>
    </w:p>
  </w:endnote>
  <w:endnote w:id="11">
    <w:p w:rsidR="00B81BF7" w:rsidRPr="00AA2B73" w:rsidRDefault="00B81BF7">
      <w:pPr>
        <w:pStyle w:val="EndnoteText"/>
      </w:pPr>
      <w:r w:rsidRPr="00D86CF3">
        <w:rPr>
          <w:rStyle w:val="EndnoteReference"/>
        </w:rPr>
        <w:endnoteRef/>
      </w:r>
      <w:r w:rsidRPr="00D86CF3">
        <w:t xml:space="preserve"> Exam or </w:t>
      </w:r>
      <w:r>
        <w:t>c</w:t>
      </w:r>
      <w:r w:rsidRPr="00AA2B73">
        <w:t>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F7" w:rsidRPr="00111402" w:rsidRDefault="00B81BF7">
    <w:pPr>
      <w:pStyle w:val="Foo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2E4" w:rsidRDefault="006832E4">
      <w:r>
        <w:separator/>
      </w:r>
    </w:p>
  </w:footnote>
  <w:footnote w:type="continuationSeparator" w:id="0">
    <w:p w:rsidR="006832E4" w:rsidRDefault="00683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DB2ED0"/>
    <w:multiLevelType w:val="hybridMultilevel"/>
    <w:tmpl w:val="832A7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30E42"/>
    <w:multiLevelType w:val="hybridMultilevel"/>
    <w:tmpl w:val="0F580FB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34FA2"/>
    <w:rsid w:val="002619A0"/>
    <w:rsid w:val="006832E4"/>
    <w:rsid w:val="0069077D"/>
    <w:rsid w:val="007E74E8"/>
    <w:rsid w:val="00B001DC"/>
    <w:rsid w:val="00B81BF7"/>
    <w:rsid w:val="00C1567B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F5982"/>
  </w:style>
  <w:style w:type="paragraph" w:styleId="Heading1">
    <w:name w:val="heading 1"/>
    <w:basedOn w:val="Normal"/>
    <w:next w:val="Normal"/>
    <w:qFormat/>
    <w:rsid w:val="009F5982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F5982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semiHidden/>
    <w:rsid w:val="00615E28"/>
    <w:rPr>
      <w:vertAlign w:val="superscript"/>
    </w:rPr>
  </w:style>
  <w:style w:type="paragraph" w:styleId="FootnoteText">
    <w:name w:val="footnote text"/>
    <w:basedOn w:val="Normal"/>
    <w:link w:val="FootnoteTextChar"/>
    <w:rsid w:val="004F06D2"/>
  </w:style>
  <w:style w:type="character" w:customStyle="1" w:styleId="FootnoteTextChar">
    <w:name w:val="Footnote Text Char"/>
    <w:basedOn w:val="DefaultParagraphFont"/>
    <w:link w:val="FootnoteText"/>
    <w:rsid w:val="004F06D2"/>
  </w:style>
  <w:style w:type="character" w:styleId="FootnoteReference">
    <w:name w:val="footnote reference"/>
    <w:rsid w:val="004F06D2"/>
    <w:rPr>
      <w:vertAlign w:val="superscript"/>
    </w:rPr>
  </w:style>
  <w:style w:type="paragraph" w:customStyle="1" w:styleId="CharCharCharCharCharChar">
    <w:name w:val=" Char Char Char Char Char Char"/>
    <w:basedOn w:val="Normal"/>
    <w:rsid w:val="007E74E8"/>
    <w:rPr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72"/>
    <w:qFormat/>
    <w:rsid w:val="007E7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TUIASI.POB.04-F2, rev.0</vt:lpstr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creator>PD</dc:creator>
  <cp:lastModifiedBy>Bogdan</cp:lastModifiedBy>
  <cp:revision>4</cp:revision>
  <dcterms:created xsi:type="dcterms:W3CDTF">2015-04-06T14:35:00Z</dcterms:created>
  <dcterms:modified xsi:type="dcterms:W3CDTF">2015-04-06T15:02:00Z</dcterms:modified>
</cp:coreProperties>
</file>